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555"/>
        <w:tblW w:w="12893" w:type="dxa"/>
        <w:tblLayout w:type="fixed"/>
        <w:tblLook w:val="04A0" w:firstRow="1" w:lastRow="0" w:firstColumn="1" w:lastColumn="0" w:noHBand="0" w:noVBand="1"/>
      </w:tblPr>
      <w:tblGrid>
        <w:gridCol w:w="540"/>
        <w:gridCol w:w="2813"/>
        <w:gridCol w:w="1800"/>
        <w:gridCol w:w="1440"/>
        <w:gridCol w:w="1800"/>
        <w:gridCol w:w="1080"/>
        <w:gridCol w:w="990"/>
        <w:gridCol w:w="2430"/>
      </w:tblGrid>
      <w:tr w:rsidR="00315A75" w:rsidRPr="00315A75" w14:paraId="0EB027A7" w14:textId="77777777">
        <w:trPr>
          <w:trHeight w:val="12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EBCD" w14:textId="77777777" w:rsidR="00B97F00" w:rsidRPr="00315A75" w:rsidRDefault="00000000">
            <w:pPr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Sl.</w:t>
            </w:r>
          </w:p>
          <w:p w14:paraId="71EAF0DC" w14:textId="77777777" w:rsidR="00B97F00" w:rsidRPr="00315A75" w:rsidRDefault="00000000">
            <w:pPr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C82" w14:textId="77777777" w:rsidR="00B97F00" w:rsidRPr="00315A75" w:rsidRDefault="00000000">
            <w:pPr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Title of paper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9958" w14:textId="77777777" w:rsidR="00B97F00" w:rsidRPr="00315A75" w:rsidRDefault="00000000">
            <w:pPr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Name of the Author/s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90F3" w14:textId="77777777" w:rsidR="00B97F00" w:rsidRPr="00315A75" w:rsidRDefault="00000000">
            <w:pPr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Department of the teacher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74CC" w14:textId="77777777" w:rsidR="00B97F00" w:rsidRPr="00315A75" w:rsidRDefault="00000000">
            <w:pPr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Name of the Journal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8AA0" w14:textId="77777777" w:rsidR="00B97F00" w:rsidRPr="00315A75" w:rsidRDefault="00000000">
            <w:pPr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Year of publication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1821" w14:textId="77777777" w:rsidR="00B97F00" w:rsidRPr="00315A75" w:rsidRDefault="00000000">
            <w:pPr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ISSN Number</w:t>
            </w:r>
          </w:p>
        </w:tc>
        <w:tc>
          <w:tcPr>
            <w:tcW w:w="2430" w:type="dxa"/>
            <w:shd w:val="clear" w:color="auto" w:fill="auto"/>
          </w:tcPr>
          <w:p w14:paraId="684F9B8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Web Link of the</w:t>
            </w:r>
          </w:p>
          <w:p w14:paraId="510D84E5" w14:textId="77777777" w:rsidR="00B97F00" w:rsidRPr="00315A75" w:rsidRDefault="00000000">
            <w:pPr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Title/abstract page of the Journal</w:t>
            </w:r>
          </w:p>
        </w:tc>
      </w:tr>
      <w:tr w:rsidR="00315A75" w:rsidRPr="00315A75" w14:paraId="2B8F76CC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D8B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639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  <w:t xml:space="preserve">“In Silico Characterization of a Transcript Code Based Screening of Antimicrobial Peptide from </w:t>
            </w:r>
            <w:proofErr w:type="spellStart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  <w:lang w:val="en-IN"/>
              </w:rPr>
              <w:t>Trichogramma</w:t>
            </w:r>
            <w:proofErr w:type="spellEnd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  <w:lang w:val="en-IN"/>
              </w:rPr>
              <w:t>chilonis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  <w:t>”.</w:t>
            </w:r>
          </w:p>
          <w:p w14:paraId="26BC1E14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9BA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Sunil s v</w:t>
            </w:r>
          </w:p>
          <w:p w14:paraId="72929DA6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E1C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Biochemistry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DF3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  <w:t>International Journal of Peptide Research and Therapeutics. Springer Nature.</w:t>
            </w:r>
          </w:p>
          <w:p w14:paraId="78804347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F63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  <w:p w14:paraId="3F6EE2A9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490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15733149</w:t>
            </w:r>
          </w:p>
          <w:p w14:paraId="6BD0975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15733904</w:t>
            </w:r>
          </w:p>
          <w:p w14:paraId="3C4BB45C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04B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https://doi.org/10.1007/s10989-021-10295-9</w:t>
            </w:r>
          </w:p>
          <w:p w14:paraId="6EE8AB68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  <w:p w14:paraId="6F04A732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  <w:p w14:paraId="208F1118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15A75" w:rsidRPr="00315A75" w14:paraId="7CFB2D50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48F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62A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 xml:space="preserve">Characterization and biochemical activities of novel functional antimicrobial peptide (AMP) from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IN"/>
              </w:rPr>
              <w:t>Trichogramma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IN"/>
              </w:rPr>
              <w:t xml:space="preserve">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en-IN"/>
              </w:rPr>
              <w:t>chilonis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”.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A31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Sunil s v</w:t>
            </w:r>
          </w:p>
          <w:p w14:paraId="055E72B7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834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Biochemistry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792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Biomedicine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EEF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735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0970</w:t>
            </w:r>
          </w:p>
          <w:p w14:paraId="644EA2F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360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  <w:t>https://doi.org/10.51248/.v42i5.1946</w:t>
            </w:r>
          </w:p>
        </w:tc>
      </w:tr>
      <w:tr w:rsidR="00315A75" w:rsidRPr="00315A75" w14:paraId="78BC4C10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4B8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32D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Anti-hyperlipidemic effects of citrus fruit peel extracts against high fat diet-induced hyperlipidemia in rats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55E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Prof. Ramesh C K Dr. Pallavi M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Nethravathi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3DE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03DDCA74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795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International Journal of Research in Pharmaceutical Sciences.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D71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A17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0975-7538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163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https://ijrps.com/index.php/home/article/view/ 2</w:t>
            </w:r>
          </w:p>
        </w:tc>
      </w:tr>
      <w:tr w:rsidR="00315A75" w:rsidRPr="00315A75" w14:paraId="0B201804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0D5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31B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Bioactive Isolates of Morus Species as Antibacterial Agents and their in-silico Profiling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4B3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Prof. Ramesh C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881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320C3917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E85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Letters in Drug Design &amp; Discovery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57C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2021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136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1570-1808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4E4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https://www.researchgate.net/publication/3467 03155</w:t>
            </w:r>
          </w:p>
        </w:tc>
      </w:tr>
      <w:tr w:rsidR="00315A75" w:rsidRPr="00315A75" w14:paraId="665489CF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035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92D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Oral therapeutic proteins: a review on current strategies, challenges, and development,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720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Prof. Ramesh C K Dr. Pallavi M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Nethravathi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AFF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18086C55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B02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Review article: Bulletin of Environment, Pharmacology and Life Sciences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8A2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27C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2277-1808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ABB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https://www.researchgate.net/publication/351</w:t>
            </w:r>
          </w:p>
        </w:tc>
      </w:tr>
      <w:tr w:rsidR="00315A75" w:rsidRPr="00315A75" w14:paraId="492D11D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D7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150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In vitro micropropagation techniques for (Musa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spp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) Banana grand-9 variety.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D8F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Prof. Ramesh C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B96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7E2E2139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825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Research &amp; Reviews in Biotechnology &amp; Biosciences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10F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8BC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2321-8681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260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https://biotechjournal.in/images/paper_pdffiles /In%20-62b55c4c1e8c5.pdf</w:t>
            </w:r>
          </w:p>
        </w:tc>
      </w:tr>
      <w:tr w:rsidR="00315A75" w:rsidRPr="00315A75" w14:paraId="65959BF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640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557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Targeting HIF-1α by newly synthesized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Indolephenoxyacetamide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(IPA) analogs to induce anti-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angiogenesismediated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solid tumor suppression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FE5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15E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16F5B3F0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05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Pharmacological reports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DAC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2021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1B5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17341140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E04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https://link.springer.com/article/10.10 07/s43440-021-00266-</w:t>
            </w:r>
          </w:p>
        </w:tc>
      </w:tr>
      <w:tr w:rsidR="00315A75" w:rsidRPr="00315A75" w14:paraId="4D9382C9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2D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D2D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modulation of DNA damage response by targeting ATM kinase using newly synthesized di-phenoxy acetamide (DPA) analogs to induce anti-neoplasia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AE2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76B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000C29F1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C5C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Pharmacological reports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A10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8E3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17341140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F48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https://pubmed.ncbi.nlm.nih.gov/3390</w:t>
            </w:r>
          </w:p>
        </w:tc>
      </w:tr>
      <w:tr w:rsidR="00315A75" w:rsidRPr="00315A75" w14:paraId="742E6A7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252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EB43" w14:textId="77777777" w:rsidR="00B97F00" w:rsidRPr="00315A75" w:rsidRDefault="00000000">
            <w:pPr>
              <w:pStyle w:val="TableParagraph"/>
              <w:spacing w:before="1" w:line="276" w:lineRule="auto"/>
              <w:ind w:left="4" w:right="-1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In Silico Characterization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of a Transcript Code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Based Screening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Antimicrobial Peptide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from</w:t>
            </w:r>
          </w:p>
          <w:p w14:paraId="6F8C359D" w14:textId="77777777" w:rsidR="00B97F00" w:rsidRPr="00315A75" w:rsidRDefault="00000000">
            <w:pPr>
              <w:pStyle w:val="TableParagraph"/>
              <w:spacing w:line="253" w:lineRule="exact"/>
              <w:ind w:left="19" w:right="1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Trichogrammachilonis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C4C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63D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4A5EA6BE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AD3A" w14:textId="77777777" w:rsidR="00B97F00" w:rsidRPr="00315A75" w:rsidRDefault="00000000">
            <w:pPr>
              <w:pStyle w:val="TableParagraph"/>
              <w:spacing w:before="1" w:line="276" w:lineRule="auto"/>
              <w:ind w:left="165" w:right="156" w:firstLine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International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Journal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Peptide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Research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and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Therapeutics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5A9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A42435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B1EB95F" w14:textId="77777777" w:rsidR="00B97F00" w:rsidRPr="00315A75" w:rsidRDefault="00000000">
            <w:pPr>
              <w:pStyle w:val="TableParagraph"/>
              <w:spacing w:before="176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5E0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CB54D2A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25E2750" w14:textId="77777777" w:rsidR="00B97F00" w:rsidRPr="00315A75" w:rsidRDefault="00000000">
            <w:pPr>
              <w:pStyle w:val="TableParagraph"/>
              <w:spacing w:before="176"/>
              <w:ind w:left="57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15733149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6D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B6E840E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69CCE307" w14:textId="77777777" w:rsidR="00B97F00" w:rsidRPr="00315A75" w:rsidRDefault="00000000">
            <w:pPr>
              <w:pStyle w:val="TableParagraph"/>
              <w:spacing w:line="276" w:lineRule="auto"/>
              <w:ind w:left="637" w:right="28" w:hanging="603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https://link.springer.com/article/10.10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07/s10989-021-10295-9</w:t>
            </w:r>
          </w:p>
        </w:tc>
      </w:tr>
      <w:tr w:rsidR="00315A75" w:rsidRPr="00315A75" w14:paraId="2A90FB64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53A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9BC3" w14:textId="77777777" w:rsidR="00B97F00" w:rsidRPr="00315A75" w:rsidRDefault="00000000">
            <w:pPr>
              <w:pStyle w:val="TableParagraph"/>
              <w:spacing w:before="1" w:line="276" w:lineRule="auto"/>
              <w:ind w:left="19" w:right="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Synthesis, Structure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Analysis, DFT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Calculations and Energy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Frameworks of new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Coumarin Appended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Oxadiazoles, to Regress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Ascites Malignancy by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Targeting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VEGF</w:t>
            </w:r>
          </w:p>
          <w:p w14:paraId="24FD51DF" w14:textId="77777777" w:rsidR="00B97F00" w:rsidRPr="00315A75" w:rsidRDefault="00000000">
            <w:pPr>
              <w:pStyle w:val="TableParagraph"/>
              <w:spacing w:line="252" w:lineRule="exact"/>
              <w:ind w:left="19" w:right="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Mediated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Angiogenesis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9D2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6D8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75F3F936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8CE5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5A605D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D3A91A6" w14:textId="77777777" w:rsidR="00B97F00" w:rsidRPr="00315A75" w:rsidRDefault="00B97F00">
            <w:pPr>
              <w:pStyle w:val="TableParagraph"/>
              <w:spacing w:before="10"/>
              <w:rPr>
                <w:bCs/>
                <w:color w:val="000000" w:themeColor="text1"/>
                <w:sz w:val="24"/>
                <w:szCs w:val="24"/>
              </w:rPr>
            </w:pPr>
          </w:p>
          <w:p w14:paraId="6AF25BE7" w14:textId="77777777" w:rsidR="00B97F00" w:rsidRPr="00315A75" w:rsidRDefault="00000000">
            <w:pPr>
              <w:pStyle w:val="TableParagraph"/>
              <w:spacing w:line="276" w:lineRule="auto"/>
              <w:ind w:left="374" w:right="222" w:firstLine="9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Journal of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Molecular</w:t>
            </w:r>
            <w:r w:rsidRPr="00315A75">
              <w:rPr>
                <w:bCs/>
                <w:color w:val="000000" w:themeColor="text1"/>
                <w:spacing w:val="-5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Structure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9B8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4A6CE5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E4628F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49F156E" w14:textId="77777777" w:rsidR="00B97F00" w:rsidRPr="00315A75" w:rsidRDefault="00B97F00">
            <w:pPr>
              <w:pStyle w:val="TableParagraph"/>
              <w:spacing w:before="4"/>
              <w:rPr>
                <w:bCs/>
                <w:color w:val="000000" w:themeColor="text1"/>
                <w:sz w:val="24"/>
                <w:szCs w:val="24"/>
              </w:rPr>
            </w:pPr>
          </w:p>
          <w:p w14:paraId="6605D42E" w14:textId="77777777" w:rsidR="00B97F00" w:rsidRPr="00315A75" w:rsidRDefault="00000000">
            <w:pPr>
              <w:pStyle w:val="TableParagraph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E3E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8989357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05977E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35A9ABC" w14:textId="77777777" w:rsidR="00B97F00" w:rsidRPr="00315A75" w:rsidRDefault="00B97F00">
            <w:pPr>
              <w:pStyle w:val="TableParagraph"/>
              <w:spacing w:before="4"/>
              <w:rPr>
                <w:bCs/>
                <w:color w:val="000000" w:themeColor="text1"/>
                <w:sz w:val="24"/>
                <w:szCs w:val="24"/>
              </w:rPr>
            </w:pPr>
          </w:p>
          <w:p w14:paraId="55EEFDC1" w14:textId="77777777" w:rsidR="00B97F00" w:rsidRPr="00315A75" w:rsidRDefault="00000000">
            <w:pPr>
              <w:pStyle w:val="TableParagraph"/>
              <w:ind w:right="291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0022-2860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BEB0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  <w:lang w:val="pt-BR"/>
              </w:rPr>
            </w:pPr>
          </w:p>
          <w:p w14:paraId="5B653D27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  <w:lang w:val="pt-BR"/>
              </w:rPr>
            </w:pPr>
          </w:p>
          <w:p w14:paraId="55E7EB7D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  <w:lang w:val="pt-BR"/>
              </w:rPr>
            </w:pPr>
          </w:p>
          <w:p w14:paraId="3D4210F2" w14:textId="77777777" w:rsidR="00B97F00" w:rsidRPr="00315A75" w:rsidRDefault="00000000">
            <w:pPr>
              <w:pStyle w:val="TableParagraph"/>
              <w:spacing w:before="191" w:line="276" w:lineRule="auto"/>
              <w:ind w:left="52" w:right="25" w:hanging="20"/>
              <w:rPr>
                <w:bCs/>
                <w:color w:val="000000" w:themeColor="text1"/>
                <w:sz w:val="24"/>
                <w:szCs w:val="24"/>
                <w:lang w:val="pt-BR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  <w:lang w:val="pt-BR"/>
              </w:rPr>
              <w:t>https://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315A75">
              <w:rPr>
                <w:bCs/>
                <w:color w:val="000000" w:themeColor="text1"/>
                <w:sz w:val="24"/>
                <w:szCs w:val="24"/>
                <w:lang w:val="pt-BR"/>
              </w:rPr>
              <w:instrText xml:space="preserve"> HYPERLINK "http://www.sciencedirect.com/scienc" \h </w:instrText>
            </w:r>
            <w:r w:rsidRPr="00315A75">
              <w:rPr>
                <w:bCs/>
                <w:color w:val="000000" w:themeColor="text1"/>
                <w:sz w:val="24"/>
                <w:szCs w:val="24"/>
              </w:rPr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  <w:lang w:val="pt-BR"/>
              </w:rPr>
              <w:t>www.sciencedirect.com/scienc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fldChar w:fldCharType="end"/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  <w:lang w:val="pt-BR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  <w:lang w:val="pt-BR"/>
              </w:rPr>
              <w:t>e/article/abs/pii/S0022286021022936</w:t>
            </w:r>
          </w:p>
        </w:tc>
      </w:tr>
      <w:tr w:rsidR="00315A75" w:rsidRPr="00315A75" w14:paraId="5A452A7A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FF4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FE82" w14:textId="77777777" w:rsidR="00B97F00" w:rsidRPr="00315A75" w:rsidRDefault="00000000">
            <w:pPr>
              <w:pStyle w:val="TableParagraph"/>
              <w:spacing w:before="1" w:line="276" w:lineRule="auto"/>
              <w:ind w:left="307" w:right="151" w:hanging="4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Antiproliferative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pharmacophore azo-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hydrazone analogue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BT-1F exerts death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signalling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pathway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targeting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STAT3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</w:t>
            </w:r>
          </w:p>
          <w:p w14:paraId="3F14AD46" w14:textId="77777777" w:rsidR="00B97F00" w:rsidRPr="00315A75" w:rsidRDefault="00000000">
            <w:pPr>
              <w:pStyle w:val="TableParagraph"/>
              <w:spacing w:line="253" w:lineRule="exact"/>
              <w:ind w:left="183" w:right="3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solid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tumour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2D6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DA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AC3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7D72D3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4EF8202" w14:textId="77777777" w:rsidR="00B97F00" w:rsidRPr="00315A75" w:rsidRDefault="00000000">
            <w:pPr>
              <w:pStyle w:val="TableParagraph"/>
              <w:spacing w:before="176" w:line="276" w:lineRule="auto"/>
              <w:ind w:left="451" w:right="-10" w:hanging="435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Pharmacological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reports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6271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3DC491D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4EDC2F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05E3B81" w14:textId="77777777" w:rsidR="00B97F00" w:rsidRPr="00315A75" w:rsidRDefault="00000000">
            <w:pPr>
              <w:pStyle w:val="TableParagraph"/>
              <w:spacing w:before="1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844D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9695FE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A9118A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B6BA28D" w14:textId="77777777" w:rsidR="00B97F00" w:rsidRPr="00315A75" w:rsidRDefault="00000000">
            <w:pPr>
              <w:pStyle w:val="TableParagraph"/>
              <w:spacing w:before="1"/>
              <w:ind w:right="327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17341140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B3A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8C39229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1CB2B34" w14:textId="77777777" w:rsidR="00B97F00" w:rsidRPr="00315A75" w:rsidRDefault="00000000">
            <w:pPr>
              <w:pStyle w:val="TableParagraph"/>
              <w:spacing w:before="176" w:line="276" w:lineRule="auto"/>
              <w:ind w:left="613" w:right="28" w:hanging="579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https://link.springer.com/article/10.10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07/s43440-021-00345-w</w:t>
            </w:r>
          </w:p>
        </w:tc>
      </w:tr>
      <w:tr w:rsidR="00315A75" w:rsidRPr="00315A75" w14:paraId="05A82387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7A3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648B" w14:textId="77777777" w:rsidR="00B97F00" w:rsidRPr="00315A75" w:rsidRDefault="00000000">
            <w:pPr>
              <w:pStyle w:val="TableParagraph"/>
              <w:spacing w:before="3" w:line="276" w:lineRule="auto"/>
              <w:ind w:left="124" w:right="114" w:firstLine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Anti-neoplastic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phramacophore</w:t>
            </w:r>
            <w:proofErr w:type="spellEnd"/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benzophenone-1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coumarin (BP-1C)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targets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JAK2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to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induce</w:t>
            </w:r>
          </w:p>
          <w:p w14:paraId="761D11EB" w14:textId="77777777" w:rsidR="00B97F00" w:rsidRPr="00315A75" w:rsidRDefault="00000000">
            <w:pPr>
              <w:pStyle w:val="TableParagraph"/>
              <w:ind w:left="19" w:right="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apoptosis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inlung</w:t>
            </w:r>
            <w:proofErr w:type="spellEnd"/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cancer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540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E9C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613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EEFA171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A115A92" w14:textId="77777777" w:rsidR="00B97F00" w:rsidRPr="00315A75" w:rsidRDefault="00000000">
            <w:pPr>
              <w:pStyle w:val="TableParagraph"/>
              <w:spacing w:before="179"/>
              <w:ind w:left="67" w:right="5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Apoptosis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69E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B06CA95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E969AE9" w14:textId="77777777" w:rsidR="00B97F00" w:rsidRPr="00315A75" w:rsidRDefault="00000000">
            <w:pPr>
              <w:pStyle w:val="TableParagraph"/>
              <w:spacing w:before="179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9BE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88612A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A85890C" w14:textId="77777777" w:rsidR="00B97F00" w:rsidRPr="00315A75" w:rsidRDefault="00000000">
            <w:pPr>
              <w:pStyle w:val="TableParagraph"/>
              <w:spacing w:before="179"/>
              <w:ind w:right="327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13608185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740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D5B85F1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0B2E2E05" w14:textId="77777777" w:rsidR="00B97F00" w:rsidRPr="00315A75" w:rsidRDefault="00000000">
            <w:pPr>
              <w:pStyle w:val="TableParagraph"/>
              <w:spacing w:line="276" w:lineRule="auto"/>
              <w:ind w:left="637" w:right="28" w:hanging="603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https://link.springer.com/article/10.10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07/s10495-021-01699-5</w:t>
            </w:r>
          </w:p>
        </w:tc>
      </w:tr>
      <w:tr w:rsidR="00315A75" w:rsidRPr="00315A75" w14:paraId="28C62A62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9DE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7E2F" w14:textId="77777777" w:rsidR="00B97F00" w:rsidRPr="00315A75" w:rsidRDefault="00000000">
            <w:pPr>
              <w:pStyle w:val="TableParagraph"/>
              <w:spacing w:before="1" w:line="276" w:lineRule="auto"/>
              <w:ind w:left="204" w:right="53" w:firstLine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Immunoadjuvant and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Humoral Immune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Responses of Garlic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(Allium sativum L.)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Lectins</w:t>
            </w:r>
            <w:r w:rsidRPr="00315A75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upon</w:t>
            </w:r>
            <w:r w:rsidRPr="00315A75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Systemic</w:t>
            </w:r>
          </w:p>
          <w:p w14:paraId="61958273" w14:textId="77777777" w:rsidR="00B97F00" w:rsidRPr="00315A75" w:rsidRDefault="00000000">
            <w:pPr>
              <w:pStyle w:val="TableParagraph"/>
              <w:spacing w:before="1"/>
              <w:ind w:left="180" w:right="3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and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Mucosal Administration</w:t>
            </w:r>
            <w:r w:rsidRPr="00315A75">
              <w:rPr>
                <w:bCs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</w:t>
            </w:r>
          </w:p>
          <w:p w14:paraId="3FBA6A84" w14:textId="77777777" w:rsidR="00B97F00" w:rsidRPr="00315A75" w:rsidRDefault="00000000">
            <w:pPr>
              <w:pStyle w:val="TableParagraph"/>
              <w:ind w:left="180" w:right="3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BALB/c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23A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34A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B27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BC5E62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21B85B0" w14:textId="77777777" w:rsidR="00B97F00" w:rsidRPr="00315A75" w:rsidRDefault="00000000">
            <w:pPr>
              <w:pStyle w:val="TableParagraph"/>
              <w:spacing w:before="176"/>
              <w:ind w:left="67" w:right="5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Molecules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A63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2C8D6B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DE1B1FA" w14:textId="77777777" w:rsidR="00B97F00" w:rsidRPr="00315A75" w:rsidRDefault="00000000">
            <w:pPr>
              <w:pStyle w:val="TableParagraph"/>
              <w:spacing w:before="176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7D9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45FE56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DF11283" w14:textId="77777777" w:rsidR="00B97F00" w:rsidRPr="00315A75" w:rsidRDefault="00000000">
            <w:pPr>
              <w:pStyle w:val="TableParagraph"/>
              <w:spacing w:before="176"/>
              <w:ind w:right="291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1420-3049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00D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20DC685" w14:textId="77777777" w:rsidR="00B97F00" w:rsidRPr="00315A75" w:rsidRDefault="00B97F00">
            <w:pPr>
              <w:pStyle w:val="TableParagraph"/>
              <w:spacing w:before="6"/>
              <w:rPr>
                <w:bCs/>
                <w:color w:val="000000" w:themeColor="text1"/>
                <w:sz w:val="24"/>
                <w:szCs w:val="24"/>
              </w:rPr>
            </w:pPr>
          </w:p>
          <w:p w14:paraId="7585CAE8" w14:textId="77777777" w:rsidR="00B97F00" w:rsidRPr="00315A75" w:rsidRDefault="00000000">
            <w:pPr>
              <w:pStyle w:val="TableParagraph"/>
              <w:spacing w:line="278" w:lineRule="auto"/>
              <w:ind w:left="1451" w:right="-9" w:hanging="1439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https://pubmed.ncbi.nlm.nih.gov/3520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9158/</w:t>
            </w:r>
          </w:p>
        </w:tc>
      </w:tr>
      <w:tr w:rsidR="00315A75" w:rsidRPr="00315A75" w14:paraId="36804470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AE1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26B" w14:textId="77777777" w:rsidR="00B97F00" w:rsidRPr="00315A75" w:rsidRDefault="00000000">
            <w:pPr>
              <w:pStyle w:val="TableParagraph"/>
              <w:spacing w:before="1" w:line="276" w:lineRule="auto"/>
              <w:ind w:left="182" w:right="3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Characterization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antioxidant, anti-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cancer, and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immunomodulatory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functions of partially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purified</w:t>
            </w:r>
            <w:r w:rsidRPr="00315A75">
              <w:rPr>
                <w:b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garlic</w:t>
            </w:r>
            <w:r w:rsidRPr="00315A75">
              <w:rPr>
                <w:bCs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(Allium</w:t>
            </w:r>
          </w:p>
          <w:p w14:paraId="12179076" w14:textId="77777777" w:rsidR="00B97F00" w:rsidRPr="00315A75" w:rsidRDefault="00000000">
            <w:pPr>
              <w:pStyle w:val="TableParagraph"/>
              <w:ind w:left="186" w:right="3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sativum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L.)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lectin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AD5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144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D54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C5579B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62BFE48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40C6F9F5" w14:textId="77777777" w:rsidR="00B97F00" w:rsidRPr="00315A75" w:rsidRDefault="00000000">
            <w:pPr>
              <w:pStyle w:val="TableParagraph"/>
              <w:ind w:left="67" w:right="5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Biomedicine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F1C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D9AA3C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08AC0C6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3612227A" w14:textId="77777777" w:rsidR="00B97F00" w:rsidRPr="00315A75" w:rsidRDefault="00000000">
            <w:pPr>
              <w:pStyle w:val="TableParagraph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52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B1DF30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701F118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008B087A" w14:textId="77777777" w:rsidR="00B97F00" w:rsidRPr="00315A75" w:rsidRDefault="00000000">
            <w:pPr>
              <w:pStyle w:val="TableParagraph"/>
              <w:ind w:left="2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0970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2067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F33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B100025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FE24510" w14:textId="77777777" w:rsidR="00B97F00" w:rsidRPr="00315A75" w:rsidRDefault="00000000">
            <w:pPr>
              <w:pStyle w:val="TableParagraph"/>
              <w:spacing w:before="176" w:line="276" w:lineRule="auto"/>
              <w:ind w:left="515" w:right="-9" w:hanging="471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https://biomedicineonline.org/index.p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hp/home/article/view/1862</w:t>
            </w:r>
          </w:p>
        </w:tc>
      </w:tr>
      <w:tr w:rsidR="00315A75" w:rsidRPr="00315A75" w14:paraId="7B0256AC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5D6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BED2" w14:textId="77777777" w:rsidR="00B97F00" w:rsidRPr="00315A75" w:rsidRDefault="00000000">
            <w:pPr>
              <w:pStyle w:val="TableParagraph"/>
              <w:spacing w:before="3" w:line="276" w:lineRule="auto"/>
              <w:ind w:left="4" w:right="-1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 systems biology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investigation of curcumin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potency against TGF-β-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induced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EMT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signalling</w:t>
            </w:r>
            <w:proofErr w:type="spellEnd"/>
          </w:p>
          <w:p w14:paraId="59BF35F6" w14:textId="77777777" w:rsidR="00B97F00" w:rsidRPr="00315A75" w:rsidRDefault="00000000">
            <w:pPr>
              <w:pStyle w:val="TableParagraph"/>
              <w:spacing w:line="251" w:lineRule="exact"/>
              <w:ind w:left="19" w:right="1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in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lung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cancer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F6A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7DA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DFC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020E861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497F9A38" w14:textId="77777777" w:rsidR="00B97F00" w:rsidRPr="00315A75" w:rsidRDefault="00000000">
            <w:pPr>
              <w:pStyle w:val="TableParagraph"/>
              <w:ind w:left="67" w:right="5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3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Biotech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2D09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868922D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0EBCB55F" w14:textId="77777777" w:rsidR="00B97F00" w:rsidRPr="00315A75" w:rsidRDefault="00000000">
            <w:pPr>
              <w:pStyle w:val="TableParagraph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BC00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3E73892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38721A86" w14:textId="77777777" w:rsidR="00B97F00" w:rsidRPr="00315A75" w:rsidRDefault="00000000">
            <w:pPr>
              <w:pStyle w:val="TableParagraph"/>
              <w:ind w:right="291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2190-5738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4639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A42AD62" w14:textId="77777777" w:rsidR="00B97F00" w:rsidRPr="00315A75" w:rsidRDefault="00000000">
            <w:pPr>
              <w:pStyle w:val="TableParagraph"/>
              <w:spacing w:before="161" w:line="278" w:lineRule="auto"/>
              <w:ind w:left="637" w:right="28" w:hanging="603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https://link.springer.com/article/10.10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07/s13205-022-03360-7</w:t>
            </w:r>
          </w:p>
        </w:tc>
      </w:tr>
      <w:tr w:rsidR="00315A75" w:rsidRPr="00315A75" w14:paraId="34EE5E9C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0F0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53D7" w14:textId="77777777" w:rsidR="00B97F00" w:rsidRPr="00315A75" w:rsidRDefault="00000000">
            <w:pPr>
              <w:pStyle w:val="TableParagraph"/>
              <w:spacing w:before="1" w:line="276" w:lineRule="auto"/>
              <w:ind w:left="607" w:right="275" w:hanging="305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Immunoglobulin E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Specific to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Carbohydrate</w:t>
            </w:r>
          </w:p>
          <w:p w14:paraId="037A1FD9" w14:textId="77777777" w:rsidR="00B97F00" w:rsidRPr="00315A75" w:rsidRDefault="00000000">
            <w:pPr>
              <w:pStyle w:val="TableParagraph"/>
              <w:spacing w:line="276" w:lineRule="auto"/>
              <w:ind w:left="247" w:right="97" w:firstLine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Determinants and Its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Relevance in Legume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Allergic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Cross-</w:t>
            </w:r>
          </w:p>
          <w:p w14:paraId="7F2478E8" w14:textId="77777777" w:rsidR="00B97F00" w:rsidRPr="00315A75" w:rsidRDefault="00000000">
            <w:pPr>
              <w:pStyle w:val="TableParagraph"/>
              <w:ind w:left="183" w:right="3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reactivity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5B8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748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1565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C8BAB2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532648B" w14:textId="77777777" w:rsidR="00B97F00" w:rsidRPr="00315A75" w:rsidRDefault="00000000">
            <w:pPr>
              <w:pStyle w:val="TableParagraph"/>
              <w:spacing w:before="176" w:line="276" w:lineRule="auto"/>
              <w:ind w:left="187" w:right="2" w:hanging="159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Asian Journal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of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Immunology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ECC1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752942A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60ABFE4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65703CE2" w14:textId="77777777" w:rsidR="00B97F00" w:rsidRPr="00315A75" w:rsidRDefault="00000000">
            <w:pPr>
              <w:pStyle w:val="TableParagraph"/>
              <w:spacing w:before="1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86A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0191" w14:textId="77777777" w:rsidR="00B97F00" w:rsidRPr="00315A75" w:rsidRDefault="00B97F00">
            <w:pPr>
              <w:pStyle w:val="TableParagraph"/>
              <w:spacing w:before="3"/>
              <w:rPr>
                <w:bCs/>
                <w:color w:val="000000" w:themeColor="text1"/>
                <w:sz w:val="24"/>
                <w:szCs w:val="24"/>
              </w:rPr>
            </w:pPr>
          </w:p>
          <w:p w14:paraId="3D16F629" w14:textId="77777777" w:rsidR="00B97F00" w:rsidRPr="00315A75" w:rsidRDefault="00000000">
            <w:pPr>
              <w:pStyle w:val="TableParagraph"/>
              <w:spacing w:line="276" w:lineRule="auto"/>
              <w:ind w:left="28" w:right="18" w:hanging="4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https://</w:t>
            </w:r>
            <w:hyperlink r:id="rId6">
              <w:r w:rsidRPr="00315A75">
                <w:rPr>
                  <w:bCs/>
                  <w:color w:val="000000" w:themeColor="text1"/>
                  <w:sz w:val="24"/>
                  <w:szCs w:val="24"/>
                </w:rPr>
                <w:t>www.researchgate.net/publicat</w:t>
              </w:r>
            </w:hyperlink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ion/364360210_Immu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noglobulin_E_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Specific_to_Carbohydrate_Determina</w:t>
            </w:r>
            <w:proofErr w:type="spellEnd"/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nts_and_Its_Relevance_in_Legume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>_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Allergic_Cross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>-reactivity</w:t>
            </w:r>
          </w:p>
        </w:tc>
      </w:tr>
      <w:tr w:rsidR="00315A75" w:rsidRPr="00315A75" w14:paraId="6604D1DA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46B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FC1" w14:textId="77777777" w:rsidR="00B97F00" w:rsidRPr="00315A75" w:rsidRDefault="00000000">
            <w:pPr>
              <w:pStyle w:val="TableParagraph"/>
              <w:spacing w:before="1" w:line="276" w:lineRule="auto"/>
              <w:ind w:left="244" w:right="77" w:hanging="22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Characterization and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biochemical activities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of novel functional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antimicrobial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peptide</w:t>
            </w:r>
          </w:p>
          <w:p w14:paraId="28AFC058" w14:textId="77777777" w:rsidR="00B97F00" w:rsidRPr="00315A75" w:rsidRDefault="00000000">
            <w:pPr>
              <w:pStyle w:val="TableParagraph"/>
              <w:ind w:left="652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(AMP)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from</w:t>
            </w:r>
          </w:p>
          <w:p w14:paraId="7972B068" w14:textId="77777777" w:rsidR="00B97F00" w:rsidRPr="00315A75" w:rsidRDefault="00000000">
            <w:pPr>
              <w:pStyle w:val="TableParagraph"/>
              <w:spacing w:before="40"/>
              <w:ind w:left="206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Trichogrammachilonis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733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6B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7DE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84BDD91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17FCFCE" w14:textId="77777777" w:rsidR="00B97F00" w:rsidRPr="00315A75" w:rsidRDefault="00000000">
            <w:pPr>
              <w:pStyle w:val="TableParagraph"/>
              <w:spacing w:before="178"/>
              <w:ind w:left="67" w:right="5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Biomedicine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DA4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EEA3B87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AFA5A13" w14:textId="77777777" w:rsidR="00B97F00" w:rsidRPr="00315A75" w:rsidRDefault="00000000">
            <w:pPr>
              <w:pStyle w:val="TableParagraph"/>
              <w:spacing w:before="178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4EF1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A07245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F098DDF" w14:textId="77777777" w:rsidR="00B97F00" w:rsidRPr="00315A75" w:rsidRDefault="00000000">
            <w:pPr>
              <w:pStyle w:val="TableParagraph"/>
              <w:spacing w:before="178"/>
              <w:ind w:left="2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0970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2067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784F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6D82F71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2EA0B321" w14:textId="77777777" w:rsidR="00B97F00" w:rsidRPr="00315A75" w:rsidRDefault="00000000">
            <w:pPr>
              <w:pStyle w:val="TableParagraph"/>
              <w:spacing w:line="276" w:lineRule="auto"/>
              <w:ind w:left="515" w:right="-9" w:hanging="471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https://biomedicineonline.org/index.p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hp/home/article/view/1946</w:t>
            </w:r>
          </w:p>
        </w:tc>
      </w:tr>
      <w:tr w:rsidR="00315A75" w:rsidRPr="00315A75" w14:paraId="310E480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825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38BF" w14:textId="77777777" w:rsidR="00B97F00" w:rsidRPr="00315A75" w:rsidRDefault="00000000">
            <w:pPr>
              <w:pStyle w:val="TableParagraph"/>
              <w:spacing w:before="1" w:line="276" w:lineRule="auto"/>
              <w:ind w:left="386" w:right="228" w:firstLine="62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Fabrication and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characterization</w:t>
            </w:r>
            <w:r w:rsidRPr="00315A75">
              <w:rPr>
                <w:bCs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of</w:t>
            </w:r>
          </w:p>
          <w:p w14:paraId="22D6E71B" w14:textId="77777777" w:rsidR="00B97F00" w:rsidRPr="00315A75" w:rsidRDefault="00000000">
            <w:pPr>
              <w:pStyle w:val="TableParagraph"/>
              <w:spacing w:before="1" w:line="276" w:lineRule="auto"/>
              <w:ind w:left="201" w:right="18" w:hanging="34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hydrogel</w:t>
            </w:r>
            <w:r w:rsidRPr="00315A75">
              <w:rPr>
                <w:b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films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using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 mylitta regenerated silk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fibroin with Poly vinyl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alcohol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forbiomedical</w:t>
            </w:r>
            <w:proofErr w:type="spellEnd"/>
          </w:p>
          <w:p w14:paraId="296CC9FB" w14:textId="77777777" w:rsidR="00B97F00" w:rsidRPr="00315A75" w:rsidRDefault="00000000">
            <w:pPr>
              <w:pStyle w:val="TableParagraph"/>
              <w:spacing w:before="1" w:line="276" w:lineRule="auto"/>
              <w:ind w:left="204" w:right="53" w:firstLine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uses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6D7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 B T 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1CF1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1CCC" w14:textId="77777777" w:rsidR="00B97F00" w:rsidRPr="00315A75" w:rsidRDefault="00000000">
            <w:pPr>
              <w:pStyle w:val="TableParagraph"/>
              <w:spacing w:before="1" w:line="276" w:lineRule="auto"/>
              <w:ind w:left="665" w:right="-14" w:hanging="651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Research journal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of</w:t>
            </w:r>
          </w:p>
          <w:p w14:paraId="63F29061" w14:textId="77777777" w:rsidR="00B97F00" w:rsidRPr="00315A75" w:rsidRDefault="00000000">
            <w:pPr>
              <w:pStyle w:val="TableParagraph"/>
              <w:spacing w:line="252" w:lineRule="exact"/>
              <w:ind w:left="108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C402" w14:textId="77777777" w:rsidR="00B97F00" w:rsidRPr="00315A75" w:rsidRDefault="00B97F00">
            <w:pPr>
              <w:pStyle w:val="TableParagraph"/>
              <w:spacing w:before="3"/>
              <w:rPr>
                <w:bCs/>
                <w:color w:val="000000" w:themeColor="text1"/>
                <w:sz w:val="24"/>
                <w:szCs w:val="24"/>
              </w:rPr>
            </w:pPr>
          </w:p>
          <w:p w14:paraId="05017AB7" w14:textId="77777777" w:rsidR="00B97F00" w:rsidRPr="00315A75" w:rsidRDefault="00000000">
            <w:pPr>
              <w:pStyle w:val="TableParagraph"/>
              <w:ind w:left="539" w:right="53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6DE" w14:textId="77777777" w:rsidR="00B97F00" w:rsidRPr="00315A75" w:rsidRDefault="00B97F00">
            <w:pPr>
              <w:pStyle w:val="TableParagraph"/>
              <w:spacing w:before="3"/>
              <w:rPr>
                <w:bCs/>
                <w:color w:val="000000" w:themeColor="text1"/>
                <w:sz w:val="24"/>
                <w:szCs w:val="24"/>
              </w:rPr>
            </w:pPr>
          </w:p>
          <w:p w14:paraId="76F028D0" w14:textId="77777777" w:rsidR="00B97F00" w:rsidRPr="00315A75" w:rsidRDefault="00000000">
            <w:pPr>
              <w:pStyle w:val="TableParagraph"/>
              <w:ind w:right="291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0973-6263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AF6A" w14:textId="77777777" w:rsidR="00B97F00" w:rsidRPr="00315A75" w:rsidRDefault="00000000">
            <w:pPr>
              <w:pStyle w:val="TableParagraph"/>
              <w:spacing w:before="1" w:line="276" w:lineRule="auto"/>
              <w:ind w:left="20" w:right="9" w:firstLine="12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https://</w:t>
            </w:r>
            <w:hyperlink r:id="rId7">
              <w:r w:rsidRPr="00315A75">
                <w:rPr>
                  <w:bCs/>
                  <w:color w:val="000000" w:themeColor="text1"/>
                  <w:sz w:val="24"/>
                  <w:szCs w:val="24"/>
                </w:rPr>
                <w:t>www.researchgate.net/publicat</w:t>
              </w:r>
            </w:hyperlink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ion/367292669_Fabrication_and_char</w:t>
            </w:r>
          </w:p>
          <w:p w14:paraId="10087F74" w14:textId="77777777" w:rsidR="00B97F00" w:rsidRPr="00315A75" w:rsidRDefault="00000000">
            <w:pPr>
              <w:pStyle w:val="TableParagraph"/>
              <w:spacing w:line="252" w:lineRule="exact"/>
              <w:ind w:left="20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acterization_of_hydrogel_films_using</w:t>
            </w:r>
            <w:proofErr w:type="spellEnd"/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A_mylitta_regenerated_silk_fibroin</w:t>
            </w:r>
            <w:proofErr w:type="spellEnd"/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_</w:t>
            </w:r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with_Poly_vinyl_alcohol_for_biomed</w:t>
            </w:r>
            <w:proofErr w:type="spellEnd"/>
            <w:r w:rsidRPr="00315A75">
              <w:rPr>
                <w:bCs/>
                <w:color w:val="000000" w:themeColor="text1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ical_uses</w:t>
            </w:r>
            <w:proofErr w:type="spellEnd"/>
          </w:p>
        </w:tc>
      </w:tr>
      <w:tr w:rsidR="00315A75" w:rsidRPr="00315A75" w14:paraId="500DE7CF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FC6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C67" w14:textId="77777777" w:rsidR="00B97F00" w:rsidRPr="00315A75" w:rsidRDefault="00000000">
            <w:pPr>
              <w:pStyle w:val="TableParagraph"/>
              <w:spacing w:line="276" w:lineRule="auto"/>
              <w:ind w:left="9" w:right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Corosolic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Acid Inhibits</w:t>
            </w:r>
            <w:r w:rsidRPr="00315A75">
              <w:rPr>
                <w:bCs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Secretory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Phospholipase</w:t>
            </w:r>
            <w:r w:rsidRPr="00315A75">
              <w:rPr>
                <w:bC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A2IIa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as an Anti-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Inflammatory Function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and Exhibits Anti-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Tumor Activity in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Ehrlich Ascites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Carcinoma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Bearing</w:t>
            </w:r>
          </w:p>
          <w:p w14:paraId="21525075" w14:textId="77777777" w:rsidR="00B97F00" w:rsidRPr="00315A75" w:rsidRDefault="00000000">
            <w:pPr>
              <w:pStyle w:val="TableParagraph"/>
              <w:spacing w:before="1" w:line="276" w:lineRule="auto"/>
              <w:ind w:left="204" w:right="53" w:firstLine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Mice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67B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Dr. B T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Prabhakar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3E0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Biotechnolo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8F7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730BA87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3709A25" w14:textId="77777777" w:rsidR="00B97F00" w:rsidRPr="00315A75" w:rsidRDefault="00B97F00">
            <w:pPr>
              <w:pStyle w:val="TableParagraph"/>
              <w:spacing w:before="8"/>
              <w:rPr>
                <w:bCs/>
                <w:color w:val="000000" w:themeColor="text1"/>
                <w:sz w:val="24"/>
                <w:szCs w:val="24"/>
              </w:rPr>
            </w:pPr>
          </w:p>
          <w:p w14:paraId="01D653C3" w14:textId="77777777" w:rsidR="00B97F00" w:rsidRPr="00315A75" w:rsidRDefault="00000000">
            <w:pPr>
              <w:pStyle w:val="TableParagraph"/>
              <w:spacing w:before="1" w:line="276" w:lineRule="auto"/>
              <w:ind w:left="103" w:right="94" w:firstLine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Journal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Inflammation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Research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1CE9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D59CB8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8E28D7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65A766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77E567F" w14:textId="77777777" w:rsidR="00B97F00" w:rsidRPr="00315A75" w:rsidRDefault="00000000">
            <w:pPr>
              <w:pStyle w:val="TableParagraph"/>
              <w:spacing w:before="23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F56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C7BD4F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5A5484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0D2386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BCA0615" w14:textId="77777777" w:rsidR="00B97F00" w:rsidRPr="00315A75" w:rsidRDefault="00000000">
            <w:pPr>
              <w:pStyle w:val="TableParagraph"/>
              <w:spacing w:before="231"/>
              <w:ind w:left="227" w:right="22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1178-7031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1E7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F964021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2271DF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1B53664" w14:textId="77777777" w:rsidR="00B97F00" w:rsidRPr="00315A75" w:rsidRDefault="00B97F00">
            <w:pPr>
              <w:pStyle w:val="TableParagraph"/>
              <w:spacing w:before="4"/>
              <w:rPr>
                <w:bCs/>
                <w:color w:val="000000" w:themeColor="text1"/>
                <w:sz w:val="24"/>
                <w:szCs w:val="24"/>
              </w:rPr>
            </w:pPr>
          </w:p>
          <w:p w14:paraId="2FF473DE" w14:textId="77777777" w:rsidR="00B97F00" w:rsidRPr="00315A75" w:rsidRDefault="00000000">
            <w:pPr>
              <w:pStyle w:val="TableParagraph"/>
              <w:spacing w:line="276" w:lineRule="auto"/>
              <w:ind w:left="1247" w:right="18" w:hanging="1208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https://pubmed.ncbi.nlm.nih.gov/3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6619941/</w:t>
            </w:r>
          </w:p>
        </w:tc>
      </w:tr>
      <w:tr w:rsidR="00315A75" w:rsidRPr="00315A75" w14:paraId="74AB5156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DA1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D7A0" w14:textId="77777777" w:rsidR="00B97F00" w:rsidRPr="00315A75" w:rsidRDefault="00000000">
            <w:pPr>
              <w:pStyle w:val="TableParagraph"/>
              <w:spacing w:line="276" w:lineRule="auto"/>
              <w:ind w:left="31" w:right="20" w:firstLine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Biogenic Collagen-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Nano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ZnO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Composite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Membrane</w:t>
            </w:r>
            <w:r w:rsidRPr="00315A75">
              <w:rPr>
                <w:b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as</w:t>
            </w:r>
            <w:r w:rsidRPr="00315A75">
              <w:rPr>
                <w:b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Potential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Wound</w:t>
            </w:r>
          </w:p>
          <w:p w14:paraId="2A011554" w14:textId="77777777" w:rsidR="00B97F00" w:rsidRPr="00315A75" w:rsidRDefault="00000000">
            <w:pPr>
              <w:pStyle w:val="TableParagraph"/>
              <w:spacing w:line="276" w:lineRule="auto"/>
              <w:ind w:left="127" w:right="118" w:hanging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Dressing Material: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Structural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Characterization,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Antibacterial</w:t>
            </w:r>
            <w:r w:rsidRPr="00315A75">
              <w:rPr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Studies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and In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Vivo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Wound</w:t>
            </w:r>
          </w:p>
          <w:p w14:paraId="069C0944" w14:textId="77777777" w:rsidR="00B97F00" w:rsidRPr="00315A75" w:rsidRDefault="00000000">
            <w:pPr>
              <w:pStyle w:val="TableParagraph"/>
              <w:ind w:left="19" w:right="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Healing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Studies.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2FB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Pradeepa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B02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D47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5BF3B2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44CA05A" w14:textId="77777777" w:rsidR="00B97F00" w:rsidRPr="00315A75" w:rsidRDefault="00000000">
            <w:pPr>
              <w:pStyle w:val="TableParagraph"/>
              <w:spacing w:before="193" w:line="276" w:lineRule="auto"/>
              <w:ind w:left="12" w:right="1" w:hanging="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Journal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Inorganic and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Organometallic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Polymers and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Materials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997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3FBBB41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B4B645D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655FCA7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BCA8DB4" w14:textId="77777777" w:rsidR="00B97F00" w:rsidRPr="00315A75" w:rsidRDefault="00000000">
            <w:pPr>
              <w:pStyle w:val="TableParagraph"/>
              <w:spacing w:before="23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F9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CB6F68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21BB3F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BD3E34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AC3A90E" w14:textId="77777777" w:rsidR="00B97F00" w:rsidRPr="00315A75" w:rsidRDefault="00000000">
            <w:pPr>
              <w:pStyle w:val="TableParagraph"/>
              <w:spacing w:before="231"/>
              <w:ind w:left="227" w:right="22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1-16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851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CB442F0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A78BAC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4A1D948" w14:textId="77777777" w:rsidR="00B97F00" w:rsidRPr="00315A75" w:rsidRDefault="00B97F00">
            <w:pPr>
              <w:pStyle w:val="TableParagraph"/>
              <w:spacing w:before="4"/>
              <w:rPr>
                <w:bCs/>
                <w:color w:val="000000" w:themeColor="text1"/>
                <w:sz w:val="24"/>
                <w:szCs w:val="24"/>
              </w:rPr>
            </w:pPr>
          </w:p>
          <w:p w14:paraId="20195E19" w14:textId="77777777" w:rsidR="00B97F00" w:rsidRPr="00315A75" w:rsidRDefault="00000000">
            <w:pPr>
              <w:pStyle w:val="TableParagraph"/>
              <w:ind w:left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https://link.springer.com/article/10.</w:t>
            </w:r>
          </w:p>
          <w:p w14:paraId="083BAEBE" w14:textId="77777777" w:rsidR="00B97F00" w:rsidRPr="00315A75" w:rsidRDefault="00000000">
            <w:pPr>
              <w:pStyle w:val="TableParagraph"/>
              <w:spacing w:before="41"/>
              <w:ind w:left="7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1007/s10904-022-02351-8</w:t>
            </w:r>
          </w:p>
        </w:tc>
      </w:tr>
      <w:tr w:rsidR="00315A75" w:rsidRPr="00315A75" w14:paraId="4EEA7C87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57C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AA7C" w14:textId="77777777" w:rsidR="00B97F00" w:rsidRPr="00315A75" w:rsidRDefault="00000000">
            <w:pPr>
              <w:pStyle w:val="TableParagraph"/>
              <w:spacing w:line="276" w:lineRule="auto"/>
              <w:ind w:left="230" w:right="22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Anti-inflammatory</w:t>
            </w:r>
            <w:r w:rsidRPr="00315A75">
              <w:rPr>
                <w:bCs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activity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quercetin-3-</w:t>
            </w:r>
          </w:p>
          <w:p w14:paraId="3EB9499D" w14:textId="77777777" w:rsidR="00B97F00" w:rsidRPr="00315A75" w:rsidRDefault="00000000">
            <w:pPr>
              <w:pStyle w:val="TableParagraph"/>
              <w:spacing w:line="276" w:lineRule="auto"/>
              <w:ind w:left="14" w:right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rhamnopyranosyl</w:t>
            </w:r>
            <w:proofErr w:type="spellEnd"/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-(1-6)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glucopyranoside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isolated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from</w:t>
            </w:r>
          </w:p>
          <w:p w14:paraId="6549DB75" w14:textId="77777777" w:rsidR="00B97F00" w:rsidRPr="00315A75" w:rsidRDefault="00000000">
            <w:pPr>
              <w:pStyle w:val="TableParagraph"/>
              <w:ind w:left="19" w:right="14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Delonixelata</w:t>
            </w:r>
            <w:proofErr w:type="spellEnd"/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against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060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Pradeepa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EAF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39662CCB" w14:textId="77777777" w:rsidR="00B97F00" w:rsidRPr="00315A75" w:rsidRDefault="00B97F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2A5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Indian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Journal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of Natural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Products and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Resources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D14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2328F8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8B994AD" w14:textId="77777777" w:rsidR="00B97F00" w:rsidRPr="00315A75" w:rsidRDefault="00B97F00">
            <w:pPr>
              <w:pStyle w:val="TableParagraph"/>
              <w:spacing w:before="8"/>
              <w:rPr>
                <w:bCs/>
                <w:color w:val="000000" w:themeColor="text1"/>
                <w:sz w:val="24"/>
                <w:szCs w:val="24"/>
              </w:rPr>
            </w:pPr>
          </w:p>
          <w:p w14:paraId="528967C5" w14:textId="77777777" w:rsidR="00B97F00" w:rsidRPr="00315A75" w:rsidRDefault="000000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CFDF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C59A00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55C729F" w14:textId="77777777" w:rsidR="00B97F00" w:rsidRPr="00315A75" w:rsidRDefault="00B97F00">
            <w:pPr>
              <w:pStyle w:val="TableParagraph"/>
              <w:spacing w:before="8"/>
              <w:rPr>
                <w:bCs/>
                <w:color w:val="000000" w:themeColor="text1"/>
                <w:sz w:val="24"/>
                <w:szCs w:val="24"/>
              </w:rPr>
            </w:pPr>
          </w:p>
          <w:p w14:paraId="76A62E4D" w14:textId="77777777" w:rsidR="00B97F00" w:rsidRPr="00315A75" w:rsidRDefault="00000000">
            <w:pPr>
              <w:pStyle w:val="TableParagraph"/>
              <w:spacing w:before="1"/>
              <w:ind w:left="227" w:right="22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156-162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399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0ECDB7A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9ACA2B2" w14:textId="77777777" w:rsidR="00B97F00" w:rsidRPr="00315A75" w:rsidRDefault="00000000">
            <w:pPr>
              <w:pStyle w:val="TableParagraph"/>
              <w:spacing w:before="195" w:line="276" w:lineRule="auto"/>
              <w:ind w:left="534" w:right="-9" w:hanging="485"/>
              <w:rPr>
                <w:bCs/>
                <w:color w:val="000000" w:themeColor="text1"/>
                <w:sz w:val="24"/>
                <w:szCs w:val="24"/>
              </w:rPr>
            </w:pPr>
            <w:hyperlink r:id="rId8">
              <w:r w:rsidRPr="00315A75">
                <w:rPr>
                  <w:bCs/>
                  <w:color w:val="000000" w:themeColor="text1"/>
                  <w:spacing w:val="-1"/>
                  <w:sz w:val="24"/>
                  <w:szCs w:val="24"/>
                </w:rPr>
                <w:t>http://op.niscpr.res.in/index.php/IJ</w:t>
              </w:r>
            </w:hyperlink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NPR/article/view/50806</w:t>
            </w:r>
          </w:p>
        </w:tc>
      </w:tr>
      <w:tr w:rsidR="00315A75" w:rsidRPr="00315A75" w14:paraId="7B69DDB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162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4244" w14:textId="77777777" w:rsidR="00B97F00" w:rsidRPr="00315A75" w:rsidRDefault="00000000">
            <w:pPr>
              <w:pStyle w:val="TableParagraph"/>
              <w:spacing w:line="276" w:lineRule="auto"/>
              <w:ind w:left="19" w:right="1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Synthesis of silver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nanoparticles</w:t>
            </w:r>
          </w:p>
          <w:p w14:paraId="63F611F4" w14:textId="77777777" w:rsidR="00B97F00" w:rsidRPr="00315A75" w:rsidRDefault="00000000">
            <w:pPr>
              <w:pStyle w:val="TableParagraph"/>
              <w:spacing w:line="276" w:lineRule="auto"/>
              <w:ind w:left="12" w:hanging="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using the seed extract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of</w:t>
            </w:r>
            <w:r w:rsidRPr="00315A75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Ensetesuperbum</w:t>
            </w:r>
            <w:proofErr w:type="spellEnd"/>
            <w:r w:rsidRPr="00315A75">
              <w:rPr>
                <w:b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and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their antibacterial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activity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assessment.</w:t>
            </w:r>
          </w:p>
          <w:p w14:paraId="721BA32A" w14:textId="77777777" w:rsidR="00B97F00" w:rsidRPr="00315A75" w:rsidRDefault="00000000">
            <w:pPr>
              <w:pStyle w:val="TableParagraph"/>
              <w:spacing w:before="1" w:line="276" w:lineRule="auto"/>
              <w:ind w:left="124" w:right="115" w:firstLine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Indian Journal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Natural</w:t>
            </w:r>
            <w:r w:rsidRPr="00315A75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Products</w:t>
            </w:r>
            <w:r w:rsidRPr="00315A75">
              <w:rPr>
                <w:b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and</w:t>
            </w:r>
          </w:p>
          <w:p w14:paraId="294F872F" w14:textId="77777777" w:rsidR="00B97F00" w:rsidRPr="00315A75" w:rsidRDefault="00000000">
            <w:pPr>
              <w:pStyle w:val="TableParagraph"/>
              <w:spacing w:before="1" w:line="276" w:lineRule="auto"/>
              <w:ind w:left="204" w:right="53" w:firstLine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Resources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D28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Dr.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Pradeepa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86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  <w:p w14:paraId="7E3D889B" w14:textId="77777777" w:rsidR="00B97F00" w:rsidRPr="00315A75" w:rsidRDefault="00B97F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AB6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1"/>
                <w:sz w:val="24"/>
                <w:szCs w:val="24"/>
              </w:rPr>
              <w:t xml:space="preserve">Indian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Journal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of Natural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Products and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Resources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5E05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F6AD575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08BDC1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0866E0A" w14:textId="77777777" w:rsidR="00B97F00" w:rsidRPr="00315A75" w:rsidRDefault="00B97F00">
            <w:pPr>
              <w:pStyle w:val="TableParagraph"/>
              <w:spacing w:before="3"/>
              <w:rPr>
                <w:bCs/>
                <w:color w:val="000000" w:themeColor="text1"/>
                <w:sz w:val="24"/>
                <w:szCs w:val="24"/>
              </w:rPr>
            </w:pPr>
          </w:p>
          <w:p w14:paraId="503844C2" w14:textId="77777777" w:rsidR="00B97F00" w:rsidRPr="00315A75" w:rsidRDefault="00000000">
            <w:pPr>
              <w:pStyle w:val="TableParagraph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9920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3A9218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A7783F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60E91CB" w14:textId="77777777" w:rsidR="00B97F00" w:rsidRPr="00315A75" w:rsidRDefault="00B97F00">
            <w:pPr>
              <w:pStyle w:val="TableParagraph"/>
              <w:spacing w:before="3"/>
              <w:rPr>
                <w:bCs/>
                <w:color w:val="000000" w:themeColor="text1"/>
                <w:sz w:val="24"/>
                <w:szCs w:val="24"/>
              </w:rPr>
            </w:pPr>
          </w:p>
          <w:p w14:paraId="47FBE446" w14:textId="77777777" w:rsidR="00B97F00" w:rsidRPr="00315A75" w:rsidRDefault="00000000">
            <w:pPr>
              <w:pStyle w:val="TableParagraph"/>
              <w:ind w:left="227" w:right="22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206-212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2ED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21FC189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75051C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F5F05AE" w14:textId="77777777" w:rsidR="00B97F00" w:rsidRPr="00315A75" w:rsidRDefault="00000000">
            <w:pPr>
              <w:pStyle w:val="TableParagraph"/>
              <w:spacing w:before="213" w:line="276" w:lineRule="auto"/>
              <w:ind w:left="947" w:right="-9" w:hanging="922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https://nopr.niscpr.res.in/handle/12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3456789/60264</w:t>
            </w:r>
          </w:p>
        </w:tc>
      </w:tr>
      <w:tr w:rsidR="00315A75" w:rsidRPr="00315A75" w14:paraId="25CC8E6F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B3D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15A7" w14:textId="77777777" w:rsidR="00B97F00" w:rsidRPr="00315A75" w:rsidRDefault="00000000">
            <w:pPr>
              <w:pStyle w:val="TableParagraph"/>
              <w:spacing w:before="159" w:line="276" w:lineRule="auto"/>
              <w:ind w:left="144" w:right="133" w:hanging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The Gag Reflex: A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Hurdle in Dentistry–</w:t>
            </w:r>
            <w:r w:rsidRPr="00315A75">
              <w:rPr>
                <w:bCs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Literature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Review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534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55E299B1" w14:textId="77777777" w:rsidR="00B97F00" w:rsidRPr="00315A75" w:rsidRDefault="00B97F00">
            <w:pPr>
              <w:pStyle w:val="TableParagraph"/>
              <w:spacing w:before="3"/>
              <w:rPr>
                <w:bCs/>
                <w:color w:val="000000" w:themeColor="text1"/>
                <w:sz w:val="24"/>
                <w:szCs w:val="24"/>
              </w:rPr>
            </w:pPr>
          </w:p>
          <w:p w14:paraId="712EFF7A" w14:textId="77777777" w:rsidR="00B97F00" w:rsidRPr="00315A75" w:rsidRDefault="00000000">
            <w:pPr>
              <w:pStyle w:val="TableParagraph"/>
              <w:spacing w:before="1"/>
              <w:ind w:left="209" w:right="20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Dr.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Pallavi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E5E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AF0C" w14:textId="77777777" w:rsidR="00B97F00" w:rsidRPr="00315A75" w:rsidRDefault="00000000">
            <w:pPr>
              <w:pStyle w:val="TableParagraph"/>
              <w:spacing w:line="276" w:lineRule="auto"/>
              <w:ind w:left="17" w:right="8" w:firstLine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Journal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Pharmaceutical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Research</w:t>
            </w:r>
          </w:p>
          <w:p w14:paraId="3F6B6149" w14:textId="77777777" w:rsidR="00B97F00" w:rsidRPr="00315A75" w:rsidRDefault="00000000">
            <w:pPr>
              <w:pStyle w:val="TableParagraph"/>
              <w:ind w:left="64" w:right="58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International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060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B73686B" w14:textId="77777777" w:rsidR="00B97F00" w:rsidRPr="00315A75" w:rsidRDefault="00000000">
            <w:pPr>
              <w:pStyle w:val="TableParagraph"/>
              <w:spacing w:before="177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CE1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CE39CD2" w14:textId="77777777" w:rsidR="00B97F00" w:rsidRPr="00315A75" w:rsidRDefault="00000000">
            <w:pPr>
              <w:pStyle w:val="TableParagraph"/>
              <w:spacing w:before="177"/>
              <w:ind w:left="227" w:right="22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2456-9119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1008" w14:textId="77777777" w:rsidR="00B97F00" w:rsidRPr="00315A75" w:rsidRDefault="00B97F00">
            <w:pPr>
              <w:pStyle w:val="TableParagraph"/>
              <w:spacing w:before="7"/>
              <w:rPr>
                <w:bCs/>
                <w:color w:val="000000" w:themeColor="text1"/>
                <w:sz w:val="24"/>
                <w:szCs w:val="24"/>
              </w:rPr>
            </w:pPr>
          </w:p>
          <w:p w14:paraId="7DE80AE6" w14:textId="77777777" w:rsidR="00B97F00" w:rsidRPr="00315A75" w:rsidRDefault="00000000">
            <w:pPr>
              <w:pStyle w:val="TableParagraph"/>
              <w:ind w:left="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9">
              <w:r w:rsidRPr="00315A75">
                <w:rPr>
                  <w:bCs/>
                  <w:color w:val="000000" w:themeColor="text1"/>
                  <w:sz w:val="24"/>
                  <w:szCs w:val="24"/>
                </w:rPr>
                <w:t>http://stmopenlibrary.com/id/eprint</w:t>
              </w:r>
            </w:hyperlink>
          </w:p>
          <w:p w14:paraId="49F70D78" w14:textId="77777777" w:rsidR="00B97F00" w:rsidRPr="00315A75" w:rsidRDefault="00000000">
            <w:pPr>
              <w:pStyle w:val="TableParagraph"/>
              <w:spacing w:before="41"/>
              <w:ind w:left="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/281/</w:t>
            </w:r>
          </w:p>
        </w:tc>
      </w:tr>
      <w:tr w:rsidR="00315A75" w:rsidRPr="00315A75" w14:paraId="671C80D4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09F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5506" w14:textId="77777777" w:rsidR="00B97F00" w:rsidRPr="00315A75" w:rsidRDefault="00000000">
            <w:pPr>
              <w:pStyle w:val="TableParagraph"/>
              <w:spacing w:before="1" w:line="276" w:lineRule="auto"/>
              <w:ind w:left="38" w:right="26" w:hanging="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Comparative Study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Drug Likeness and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Pharmacokinetic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Properties</w:t>
            </w:r>
            <w:r w:rsidRPr="00315A75">
              <w:rPr>
                <w:b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of</w:t>
            </w:r>
            <w:r w:rsidRPr="00315A75">
              <w:rPr>
                <w:bCs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Synthetic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Antiviral Drugs to that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of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Remdesivir: In-</w:t>
            </w:r>
          </w:p>
          <w:p w14:paraId="7BEFBBC4" w14:textId="77777777" w:rsidR="00B97F00" w:rsidRPr="00315A75" w:rsidRDefault="00000000">
            <w:pPr>
              <w:pStyle w:val="TableParagraph"/>
              <w:spacing w:line="275" w:lineRule="exact"/>
              <w:ind w:left="19" w:right="1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silico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Approach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405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2C755D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43500F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0728768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44C15070" w14:textId="77777777" w:rsidR="00B97F00" w:rsidRPr="00315A75" w:rsidRDefault="00000000">
            <w:pPr>
              <w:pStyle w:val="TableParagraph"/>
              <w:ind w:left="209" w:right="20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Dr.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Pallavi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A03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61B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BB142C4" w14:textId="77777777" w:rsidR="00B97F00" w:rsidRPr="00315A75" w:rsidRDefault="00000000">
            <w:pPr>
              <w:pStyle w:val="TableParagraph"/>
              <w:spacing w:before="177" w:line="276" w:lineRule="auto"/>
              <w:ind w:left="17" w:right="8" w:firstLine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Journal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Pharmaceutical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Research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International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080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15008E7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6725245" w14:textId="77777777" w:rsidR="00B97F00" w:rsidRPr="00315A75" w:rsidRDefault="00B97F00">
            <w:pPr>
              <w:pStyle w:val="TableParagraph"/>
              <w:spacing w:before="8"/>
              <w:rPr>
                <w:bCs/>
                <w:color w:val="000000" w:themeColor="text1"/>
                <w:sz w:val="24"/>
                <w:szCs w:val="24"/>
              </w:rPr>
            </w:pPr>
          </w:p>
          <w:p w14:paraId="2ACAFE6E" w14:textId="77777777" w:rsidR="00B97F00" w:rsidRPr="00315A75" w:rsidRDefault="000000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81E0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47645E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8641BAA" w14:textId="77777777" w:rsidR="00B97F00" w:rsidRPr="00315A75" w:rsidRDefault="00B97F00">
            <w:pPr>
              <w:pStyle w:val="TableParagraph"/>
              <w:spacing w:before="8"/>
              <w:rPr>
                <w:bCs/>
                <w:color w:val="000000" w:themeColor="text1"/>
                <w:sz w:val="24"/>
                <w:szCs w:val="24"/>
              </w:rPr>
            </w:pPr>
          </w:p>
          <w:p w14:paraId="03860873" w14:textId="77777777" w:rsidR="00B97F00" w:rsidRPr="00315A75" w:rsidRDefault="00000000">
            <w:pPr>
              <w:pStyle w:val="TableParagraph"/>
              <w:spacing w:before="1"/>
              <w:ind w:left="227" w:right="22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2456-9119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66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8D9502A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3E519D2" w14:textId="77777777" w:rsidR="00B97F00" w:rsidRPr="00315A75" w:rsidRDefault="00000000">
            <w:pPr>
              <w:pStyle w:val="TableParagraph"/>
              <w:spacing w:before="195" w:line="276" w:lineRule="auto"/>
              <w:ind w:left="642" w:right="-9" w:hanging="608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https://journaljpri.com/index.php/J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PRI/article/view/6823</w:t>
            </w:r>
          </w:p>
        </w:tc>
      </w:tr>
      <w:tr w:rsidR="00315A75" w:rsidRPr="00315A75" w14:paraId="51D8D86A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24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C349" w14:textId="77777777" w:rsidR="00B97F00" w:rsidRPr="00315A75" w:rsidRDefault="00000000">
            <w:pPr>
              <w:pStyle w:val="TableParagraph"/>
              <w:spacing w:line="276" w:lineRule="auto"/>
              <w:ind w:left="64" w:right="54" w:hanging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Antiproliferative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effects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Artabotrysodoratissim</w:t>
            </w:r>
            <w:proofErr w:type="spellEnd"/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us fruit extract and its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bioactive fraction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through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upregulation</w:t>
            </w:r>
          </w:p>
          <w:p w14:paraId="01BF7CCC" w14:textId="77777777" w:rsidR="00B97F00" w:rsidRPr="00315A75" w:rsidRDefault="00000000">
            <w:pPr>
              <w:pStyle w:val="TableParagraph"/>
              <w:spacing w:line="275" w:lineRule="exact"/>
              <w:ind w:left="48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of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p53/γH2AX</w:t>
            </w:r>
            <w:r w:rsidRPr="00315A75">
              <w:rPr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signals and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G2/M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phase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arrest</w:t>
            </w:r>
          </w:p>
          <w:p w14:paraId="2A235735" w14:textId="77777777" w:rsidR="00B97F00" w:rsidRPr="00315A75" w:rsidRDefault="00000000">
            <w:pPr>
              <w:pStyle w:val="TableParagraph"/>
              <w:ind w:left="19" w:right="1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in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MIA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PaCa-2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cells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4F7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A56767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20AFB0A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A4D5944" w14:textId="77777777" w:rsidR="00B97F00" w:rsidRPr="00315A75" w:rsidRDefault="00B97F00">
            <w:pPr>
              <w:pStyle w:val="TableParagraph"/>
              <w:spacing w:before="7"/>
              <w:rPr>
                <w:bCs/>
                <w:color w:val="000000" w:themeColor="text1"/>
                <w:sz w:val="24"/>
                <w:szCs w:val="24"/>
              </w:rPr>
            </w:pPr>
          </w:p>
          <w:p w14:paraId="04666D1C" w14:textId="77777777" w:rsidR="00B97F00" w:rsidRPr="00315A75" w:rsidRDefault="00000000">
            <w:pPr>
              <w:pStyle w:val="TableParagraph"/>
              <w:ind w:left="209" w:right="20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Dr.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Pallavi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88D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66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C0ECC57" w14:textId="77777777" w:rsidR="00B97F00" w:rsidRPr="00315A75" w:rsidRDefault="00000000">
            <w:pPr>
              <w:pStyle w:val="TableParagraph"/>
              <w:spacing w:before="177" w:line="276" w:lineRule="auto"/>
              <w:ind w:left="67" w:right="5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Anti-Cancer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Agents in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Medicinal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006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396E869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F5EA7F6" w14:textId="77777777" w:rsidR="00B97F00" w:rsidRPr="00315A75" w:rsidRDefault="00B97F00">
            <w:pPr>
              <w:pStyle w:val="TableParagraph"/>
              <w:spacing w:before="8"/>
              <w:rPr>
                <w:bCs/>
                <w:color w:val="000000" w:themeColor="text1"/>
                <w:sz w:val="24"/>
                <w:szCs w:val="24"/>
              </w:rPr>
            </w:pPr>
          </w:p>
          <w:p w14:paraId="7D5E5B76" w14:textId="77777777" w:rsidR="00B97F00" w:rsidRPr="00315A75" w:rsidRDefault="000000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A891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D3A8F5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A995C63" w14:textId="77777777" w:rsidR="00B97F00" w:rsidRPr="00315A75" w:rsidRDefault="00B97F00">
            <w:pPr>
              <w:pStyle w:val="TableParagraph"/>
              <w:spacing w:before="8"/>
              <w:rPr>
                <w:bCs/>
                <w:color w:val="000000" w:themeColor="text1"/>
                <w:sz w:val="24"/>
                <w:szCs w:val="24"/>
              </w:rPr>
            </w:pPr>
          </w:p>
          <w:p w14:paraId="787A17E8" w14:textId="77777777" w:rsidR="00B97F00" w:rsidRPr="00315A75" w:rsidRDefault="00000000">
            <w:pPr>
              <w:pStyle w:val="TableParagraph"/>
              <w:spacing w:before="1"/>
              <w:ind w:left="227" w:right="22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1875-5992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063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29FF573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D982BE4" w14:textId="77777777" w:rsidR="00B97F00" w:rsidRPr="00315A75" w:rsidRDefault="00000000">
            <w:pPr>
              <w:pStyle w:val="TableParagraph"/>
              <w:spacing w:before="195" w:line="276" w:lineRule="auto"/>
              <w:ind w:left="1247" w:right="18" w:hanging="1208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https://pubmed.ncbi.n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lm.nih.gov/3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5105296/</w:t>
            </w:r>
          </w:p>
        </w:tc>
      </w:tr>
      <w:tr w:rsidR="00315A75" w:rsidRPr="00315A75" w14:paraId="005EDF10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4DD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6009" w14:textId="77777777" w:rsidR="00B97F00" w:rsidRPr="00315A75" w:rsidRDefault="00000000">
            <w:pPr>
              <w:pStyle w:val="TableParagraph"/>
              <w:spacing w:line="276" w:lineRule="auto"/>
              <w:ind w:left="139" w:right="127" w:hanging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Evaluation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Antimutagenic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Potential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ChrozophoraRottleri</w:t>
            </w:r>
            <w:proofErr w:type="spellEnd"/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against</w:t>
            </w:r>
            <w:r w:rsidRPr="00315A75">
              <w:rPr>
                <w:bCs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Ems</w:t>
            </w:r>
            <w:r w:rsidRPr="00315A75">
              <w:rPr>
                <w:bCs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Induced</w:t>
            </w:r>
          </w:p>
          <w:p w14:paraId="1959FE95" w14:textId="77777777" w:rsidR="00B97F00" w:rsidRPr="00315A75" w:rsidRDefault="00000000">
            <w:pPr>
              <w:pStyle w:val="TableParagraph"/>
              <w:spacing w:line="276" w:lineRule="exact"/>
              <w:ind w:left="19" w:right="14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Mutagenicity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4E4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42FE3D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C43A397" w14:textId="77777777" w:rsidR="00B97F00" w:rsidRPr="00315A75" w:rsidRDefault="00B97F00">
            <w:pPr>
              <w:pStyle w:val="TableParagraph"/>
              <w:spacing w:before="7"/>
              <w:rPr>
                <w:bCs/>
                <w:color w:val="000000" w:themeColor="text1"/>
                <w:sz w:val="24"/>
                <w:szCs w:val="24"/>
              </w:rPr>
            </w:pPr>
          </w:p>
          <w:p w14:paraId="09E7A975" w14:textId="77777777" w:rsidR="00B97F00" w:rsidRPr="00315A75" w:rsidRDefault="00000000">
            <w:pPr>
              <w:pStyle w:val="TableParagraph"/>
              <w:spacing w:before="1"/>
              <w:ind w:left="209" w:right="20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Dr.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Pallavi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999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FBA8" w14:textId="77777777" w:rsidR="00B97F00" w:rsidRPr="00315A75" w:rsidRDefault="00B97F00">
            <w:pPr>
              <w:pStyle w:val="TableParagraph"/>
              <w:spacing w:before="5"/>
              <w:rPr>
                <w:bCs/>
                <w:color w:val="000000" w:themeColor="text1"/>
                <w:sz w:val="24"/>
                <w:szCs w:val="24"/>
              </w:rPr>
            </w:pPr>
          </w:p>
          <w:p w14:paraId="6D724DC5" w14:textId="77777777" w:rsidR="00B97F00" w:rsidRPr="00315A75" w:rsidRDefault="00000000">
            <w:pPr>
              <w:pStyle w:val="TableParagraph"/>
              <w:spacing w:line="276" w:lineRule="auto"/>
              <w:ind w:left="134" w:right="123" w:hanging="3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International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Journal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Pharma and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Bio</w:t>
            </w:r>
            <w:r w:rsidRPr="00315A75">
              <w:rPr>
                <w:bCs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746D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C656F2A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A665183" w14:textId="77777777" w:rsidR="00B97F00" w:rsidRPr="00315A75" w:rsidRDefault="00000000">
            <w:pPr>
              <w:pStyle w:val="TableParagraph"/>
              <w:spacing w:before="193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CB5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6F347D1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E16C3AA" w14:textId="77777777" w:rsidR="00B97F00" w:rsidRPr="00315A75" w:rsidRDefault="00000000">
            <w:pPr>
              <w:pStyle w:val="TableParagraph"/>
              <w:spacing w:before="193"/>
              <w:ind w:left="256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0975-6299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271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2B0E755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7A78324" w14:textId="77777777" w:rsidR="00B97F00" w:rsidRPr="00315A75" w:rsidRDefault="00000000">
            <w:pPr>
              <w:pStyle w:val="TableParagraph"/>
              <w:spacing w:line="278" w:lineRule="auto"/>
              <w:ind w:left="834" w:right="-9" w:hanging="814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</w:t>
            </w:r>
            <w:hyperlink r:id="rId10">
              <w:r w:rsidRPr="00315A75">
                <w:rPr>
                  <w:bCs/>
                  <w:color w:val="000000" w:themeColor="text1"/>
                  <w:spacing w:val="-1"/>
                  <w:sz w:val="24"/>
                  <w:szCs w:val="24"/>
                </w:rPr>
                <w:t>/www.rese</w:t>
              </w:r>
            </w:hyperlink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a</w:t>
            </w:r>
            <w:hyperlink r:id="rId11">
              <w:r w:rsidRPr="00315A75">
                <w:rPr>
                  <w:bCs/>
                  <w:color w:val="000000" w:themeColor="text1"/>
                  <w:spacing w:val="-1"/>
                  <w:sz w:val="24"/>
                  <w:szCs w:val="24"/>
                </w:rPr>
                <w:t>rchgate.net/publi</w:t>
              </w:r>
            </w:hyperlink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cation/358157783</w:t>
            </w:r>
          </w:p>
        </w:tc>
      </w:tr>
      <w:tr w:rsidR="00315A75" w:rsidRPr="00315A75" w14:paraId="7E863368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1A4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780C" w14:textId="77777777" w:rsidR="00B97F00" w:rsidRPr="00315A75" w:rsidRDefault="00000000">
            <w:pPr>
              <w:pStyle w:val="TableParagraph"/>
              <w:spacing w:line="276" w:lineRule="auto"/>
              <w:ind w:left="4" w:right="-15" w:firstLine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Phytochemical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investigation and in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vitro antioxidant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activity 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Adenocalymmaalliaceu</w:t>
            </w:r>
            <w:proofErr w:type="spellEnd"/>
          </w:p>
          <w:p w14:paraId="56364850" w14:textId="77777777" w:rsidR="00B97F00" w:rsidRPr="00315A75" w:rsidRDefault="00000000">
            <w:pPr>
              <w:pStyle w:val="TableParagraph"/>
              <w:spacing w:before="1"/>
              <w:ind w:left="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0ABD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085E129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B1B95F8" w14:textId="77777777" w:rsidR="00B97F00" w:rsidRPr="00315A75" w:rsidRDefault="00B97F00">
            <w:pPr>
              <w:pStyle w:val="TableParagraph"/>
              <w:spacing w:before="10"/>
              <w:rPr>
                <w:bCs/>
                <w:color w:val="000000" w:themeColor="text1"/>
                <w:sz w:val="24"/>
                <w:szCs w:val="24"/>
              </w:rPr>
            </w:pPr>
          </w:p>
          <w:p w14:paraId="7C552E25" w14:textId="77777777" w:rsidR="00B97F00" w:rsidRPr="00315A75" w:rsidRDefault="00000000">
            <w:pPr>
              <w:pStyle w:val="TableParagraph"/>
              <w:ind w:left="258" w:right="243" w:firstLine="136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Dr. Pallavi M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Nethravathi</w:t>
            </w:r>
            <w:proofErr w:type="spellEnd"/>
            <w:r w:rsidRPr="00315A75">
              <w:rPr>
                <w:bCs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A</w:t>
            </w:r>
            <w:proofErr w:type="gramEnd"/>
            <w:r w:rsidRPr="00315A75">
              <w:rPr>
                <w:bCs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469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E02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35C1528" w14:textId="77777777" w:rsidR="00B97F00" w:rsidRPr="00315A75" w:rsidRDefault="00B97F00">
            <w:pPr>
              <w:pStyle w:val="TableParagraph"/>
              <w:spacing w:before="2"/>
              <w:rPr>
                <w:bCs/>
                <w:color w:val="000000" w:themeColor="text1"/>
                <w:sz w:val="24"/>
                <w:szCs w:val="24"/>
              </w:rPr>
            </w:pPr>
          </w:p>
          <w:p w14:paraId="7EA462F7" w14:textId="77777777" w:rsidR="00B97F00" w:rsidRPr="00315A75" w:rsidRDefault="00000000">
            <w:pPr>
              <w:pStyle w:val="TableParagraph"/>
              <w:spacing w:line="276" w:lineRule="auto"/>
              <w:ind w:left="636" w:right="21" w:hanging="600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Neuroquantolo</w:t>
            </w:r>
            <w:proofErr w:type="spellEnd"/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gy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89D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F364E3B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16405B2" w14:textId="77777777" w:rsidR="00B97F00" w:rsidRPr="00315A75" w:rsidRDefault="00000000">
            <w:pPr>
              <w:pStyle w:val="TableParagraph"/>
              <w:spacing w:before="195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7CD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630413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4425B95" w14:textId="77777777" w:rsidR="00B97F00" w:rsidRPr="00315A75" w:rsidRDefault="00000000">
            <w:pPr>
              <w:pStyle w:val="TableParagraph"/>
              <w:spacing w:before="195"/>
              <w:ind w:left="256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1303-5150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27F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6CAEBFB" w14:textId="77777777" w:rsidR="00B97F00" w:rsidRPr="00315A75" w:rsidRDefault="00000000">
            <w:pPr>
              <w:pStyle w:val="TableParagraph"/>
              <w:spacing w:before="177"/>
              <w:ind w:left="28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https:/</w:t>
            </w:r>
            <w:hyperlink r:id="rId12">
              <w:r w:rsidRPr="00315A75">
                <w:rPr>
                  <w:bCs/>
                  <w:color w:val="000000" w:themeColor="text1"/>
                  <w:sz w:val="24"/>
                  <w:szCs w:val="24"/>
                </w:rPr>
                <w:t>/www.neuroqu</w:t>
              </w:r>
            </w:hyperlink>
            <w:r w:rsidRPr="00315A75">
              <w:rPr>
                <w:bCs/>
                <w:color w:val="000000" w:themeColor="text1"/>
                <w:sz w:val="24"/>
                <w:szCs w:val="24"/>
              </w:rPr>
              <w:t>a</w:t>
            </w:r>
            <w:hyperlink r:id="rId13">
              <w:r w:rsidRPr="00315A75">
                <w:rPr>
                  <w:bCs/>
                  <w:color w:val="000000" w:themeColor="text1"/>
                  <w:sz w:val="24"/>
                  <w:szCs w:val="24"/>
                </w:rPr>
                <w:t>ntology.com</w:t>
              </w:r>
            </w:hyperlink>
          </w:p>
          <w:p w14:paraId="01CBB25C" w14:textId="77777777" w:rsidR="00B97F00" w:rsidRPr="00315A75" w:rsidRDefault="00000000">
            <w:pPr>
              <w:pStyle w:val="TableParagraph"/>
              <w:spacing w:before="41" w:line="276" w:lineRule="auto"/>
              <w:ind w:left="892" w:right="-3" w:hanging="872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datacms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>/articles/20221129082811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amNQ66765.pdf</w:t>
            </w:r>
          </w:p>
        </w:tc>
      </w:tr>
      <w:tr w:rsidR="00315A75" w:rsidRPr="00315A75" w14:paraId="26984EE3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21A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1035" w14:textId="77777777" w:rsidR="00B97F00" w:rsidRPr="00315A75" w:rsidRDefault="00000000">
            <w:pPr>
              <w:pStyle w:val="TableParagraph"/>
              <w:spacing w:line="276" w:lineRule="auto"/>
              <w:ind w:left="4" w:right="-15" w:firstLine="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Hepatoprotective effect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of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Adenocalymmaalliaceu</w:t>
            </w:r>
            <w:proofErr w:type="spellEnd"/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leaves</w:t>
            </w:r>
            <w:r w:rsidRPr="00315A75">
              <w:rPr>
                <w:bCs/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extract</w:t>
            </w:r>
            <w:r w:rsidRPr="00315A75">
              <w:rPr>
                <w:bCs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against ethanol induced</w:t>
            </w:r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toxicity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in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HepG2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cell</w:t>
            </w:r>
          </w:p>
          <w:p w14:paraId="1EFC7854" w14:textId="77777777" w:rsidR="00B97F00" w:rsidRPr="00315A75" w:rsidRDefault="00000000">
            <w:pPr>
              <w:pStyle w:val="TableParagraph"/>
              <w:spacing w:line="275" w:lineRule="exact"/>
              <w:ind w:left="19" w:right="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line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F56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77F31D72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44BDA4F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A6F3A14" w14:textId="77777777" w:rsidR="00B97F00" w:rsidRPr="00315A75" w:rsidRDefault="00B97F00">
            <w:pPr>
              <w:pStyle w:val="TableParagraph"/>
              <w:spacing w:before="8"/>
              <w:rPr>
                <w:bCs/>
                <w:color w:val="000000" w:themeColor="text1"/>
                <w:sz w:val="24"/>
                <w:szCs w:val="24"/>
              </w:rPr>
            </w:pPr>
          </w:p>
          <w:p w14:paraId="5813E5A2" w14:textId="77777777" w:rsidR="00B97F00" w:rsidRPr="00315A75" w:rsidRDefault="00000000">
            <w:pPr>
              <w:pStyle w:val="TableParagraph"/>
              <w:ind w:left="209" w:right="201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Dr.</w:t>
            </w: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Pallavi</w:t>
            </w:r>
            <w:r w:rsidRPr="00315A75">
              <w:rPr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65E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20E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8BC0C5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2131B2CE" w14:textId="77777777" w:rsidR="00B97F00" w:rsidRPr="00315A75" w:rsidRDefault="00000000">
            <w:pPr>
              <w:pStyle w:val="TableParagraph"/>
              <w:spacing w:before="195" w:line="276" w:lineRule="auto"/>
              <w:ind w:left="636" w:right="21" w:hanging="600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Neuroquantolo</w:t>
            </w:r>
            <w:proofErr w:type="spellEnd"/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gy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5CD6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4E7229C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2277C3C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2FD5E12A" w14:textId="77777777" w:rsidR="00B97F00" w:rsidRPr="00315A75" w:rsidRDefault="00000000">
            <w:pPr>
              <w:pStyle w:val="TableParagraph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DA28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1C5CF877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35B4AF18" w14:textId="77777777" w:rsidR="00B97F00" w:rsidRPr="00315A75" w:rsidRDefault="00B97F00">
            <w:pPr>
              <w:pStyle w:val="TableParagraph"/>
              <w:spacing w:before="9"/>
              <w:rPr>
                <w:bCs/>
                <w:color w:val="000000" w:themeColor="text1"/>
                <w:sz w:val="24"/>
                <w:szCs w:val="24"/>
              </w:rPr>
            </w:pPr>
          </w:p>
          <w:p w14:paraId="6FADF898" w14:textId="77777777" w:rsidR="00B97F00" w:rsidRPr="00315A75" w:rsidRDefault="00000000">
            <w:pPr>
              <w:pStyle w:val="TableParagraph"/>
              <w:ind w:left="256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1303-5150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C700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6AACEE24" w14:textId="77777777" w:rsidR="00B97F00" w:rsidRPr="00315A75" w:rsidRDefault="00B97F00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</w:p>
          <w:p w14:paraId="0738BC31" w14:textId="77777777" w:rsidR="00B97F00" w:rsidRPr="00315A75" w:rsidRDefault="00000000">
            <w:pPr>
              <w:pStyle w:val="TableParagraph"/>
              <w:spacing w:before="195" w:line="276" w:lineRule="auto"/>
              <w:ind w:left="774" w:right="-9" w:hanging="754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https:/</w:t>
            </w:r>
            <w:hyperlink r:id="rId14">
              <w:r w:rsidRPr="00315A75">
                <w:rPr>
                  <w:bCs/>
                  <w:color w:val="000000" w:themeColor="text1"/>
                  <w:spacing w:val="-1"/>
                  <w:sz w:val="24"/>
                  <w:szCs w:val="24"/>
                </w:rPr>
                <w:t>/www.rese</w:t>
              </w:r>
            </w:hyperlink>
            <w:r w:rsidRPr="00315A75">
              <w:rPr>
                <w:bCs/>
                <w:color w:val="000000" w:themeColor="text1"/>
                <w:spacing w:val="-1"/>
                <w:sz w:val="24"/>
                <w:szCs w:val="24"/>
              </w:rPr>
              <w:t>a</w:t>
            </w:r>
            <w:hyperlink r:id="rId15">
              <w:r w:rsidRPr="00315A75">
                <w:rPr>
                  <w:bCs/>
                  <w:color w:val="000000" w:themeColor="text1"/>
                  <w:spacing w:val="-1"/>
                  <w:sz w:val="24"/>
                  <w:szCs w:val="24"/>
                </w:rPr>
                <w:t>rchgate.net/publi</w:t>
              </w:r>
            </w:hyperlink>
            <w:r w:rsidRPr="00315A75">
              <w:rPr>
                <w:bCs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cation/362278846_</w:t>
            </w:r>
          </w:p>
        </w:tc>
      </w:tr>
      <w:tr w:rsidR="00315A75" w:rsidRPr="00315A75" w14:paraId="2E76E229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1EF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ADD" w14:textId="77777777" w:rsidR="00B97F00" w:rsidRPr="00315A75" w:rsidRDefault="00000000">
            <w:pPr>
              <w:pStyle w:val="TableParagraph"/>
              <w:spacing w:before="1" w:line="276" w:lineRule="auto"/>
              <w:ind w:left="204" w:right="53" w:firstLine="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Assesment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of physical and functional properties of finger millet grain varieties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514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Srusti S.N.R</w:t>
            </w:r>
          </w:p>
          <w:p w14:paraId="3BD2E75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Ramesh Babu H.N</w:t>
            </w:r>
          </w:p>
          <w:p w14:paraId="2501A04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Rajeshwari,N</w:t>
            </w:r>
            <w:proofErr w:type="spellEnd"/>
            <w:proofErr w:type="gramEnd"/>
          </w:p>
          <w:p w14:paraId="4A6F0CC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Kshemma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01BC" w14:textId="77777777" w:rsidR="00B97F00" w:rsidRPr="00315A75" w:rsidRDefault="000000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56E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International journal </w:t>
            </w:r>
            <w:proofErr w:type="gram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of  chemical</w:t>
            </w:r>
            <w:proofErr w:type="gram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studies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7C7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July</w:t>
            </w:r>
          </w:p>
          <w:p w14:paraId="010ECE2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723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2349-8528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322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16" w:anchor=":~:text=The%20determination%20of%20other%20physical%20properties%20such%20as,performed%20in%205%20replicates%20for%20each%20grain%20cultivar.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Assessment of Physical and functional properties of finger millet grain varieties (chemijournal.com)</w:t>
              </w:r>
            </w:hyperlink>
          </w:p>
        </w:tc>
      </w:tr>
      <w:tr w:rsidR="00315A75" w:rsidRPr="00315A75" w14:paraId="541D8F75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09A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EFF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A field study on evaluation of different varieties of traditional storage practices of finger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millate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Eleucinacoracana</w:t>
            </w:r>
            <w:proofErr w:type="spellEnd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L.</w:t>
            </w:r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)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) in southern dry zone of Karnataka for seed traits.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A07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Srusti S.N.R</w:t>
            </w:r>
          </w:p>
          <w:p w14:paraId="66949E8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Ramesh Babu H.N</w:t>
            </w:r>
          </w:p>
          <w:p w14:paraId="6E920B0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Rajeshwari,N</w:t>
            </w:r>
            <w:proofErr w:type="spellEnd"/>
            <w:proofErr w:type="gramEnd"/>
          </w:p>
          <w:p w14:paraId="73BD62D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Kshemma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53A2" w14:textId="77777777" w:rsidR="00B97F00" w:rsidRPr="00315A75" w:rsidRDefault="000000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533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International journal 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of  all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research education and scientific methods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CF0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November</w:t>
            </w:r>
          </w:p>
          <w:p w14:paraId="6A00370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294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2455-6211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9C0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br/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ijirt.org/master/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publishedpaper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/IJIRT153320_PAPER.pdf</w:t>
            </w:r>
          </w:p>
        </w:tc>
      </w:tr>
      <w:tr w:rsidR="00315A75" w:rsidRPr="00315A75" w14:paraId="36FF5DA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705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B41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Isolation and identification 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of  some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fungal pathogens from solanaceous vegetable crops of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Chithradurga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district,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karnataka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6F9B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  <w:p w14:paraId="5D1D6F5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Sowmya G H</w:t>
            </w:r>
          </w:p>
          <w:p w14:paraId="4D44406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Rajeshwari,N</w:t>
            </w:r>
            <w:proofErr w:type="spellEnd"/>
            <w:proofErr w:type="gramEnd"/>
          </w:p>
          <w:p w14:paraId="4E66ADC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Ramesh Babu H.N</w:t>
            </w:r>
          </w:p>
          <w:p w14:paraId="54261571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  <w:p w14:paraId="541181F1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D7F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BC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International journal of Botany studies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FE2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October</w:t>
            </w:r>
          </w:p>
          <w:p w14:paraId="22548B5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31E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2455-541X*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FAF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17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(PDF) Isolation and identification of some fungal pathogens from Solanaceous vegetable crops of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Chitradurga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district, Karnataka (researchgate.net)</w:t>
              </w:r>
            </w:hyperlink>
          </w:p>
        </w:tc>
      </w:tr>
      <w:tr w:rsidR="00315A75" w:rsidRPr="00315A75" w14:paraId="5CEECB93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B96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D04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Imapact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of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convensional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storage system on germination and storage fungi of paddy in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Chikkamagaluru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Karnataka .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546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T V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Sunilm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Kumar,</w:t>
            </w:r>
          </w:p>
          <w:p w14:paraId="1646113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Rajeshwari,N</w:t>
            </w:r>
            <w:proofErr w:type="spellEnd"/>
            <w:proofErr w:type="gramEnd"/>
          </w:p>
          <w:p w14:paraId="190F595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Ramesh Babu H.N</w:t>
            </w:r>
          </w:p>
          <w:p w14:paraId="7CE39A8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M Krishnappa</w:t>
            </w:r>
          </w:p>
          <w:p w14:paraId="42ABF5CC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  <w:p w14:paraId="5A017B55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5F1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E9A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International journal of Botany studies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5B4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September</w:t>
            </w:r>
          </w:p>
          <w:p w14:paraId="06D58CE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740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2455-541X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39A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18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6-4-250-124.pdf (botanyjournals.com)</w:t>
              </w:r>
            </w:hyperlink>
          </w:p>
        </w:tc>
      </w:tr>
      <w:tr w:rsidR="00315A75" w:rsidRPr="00315A75" w14:paraId="488A6885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AA6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2A9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GCMS identification of bio active components of leaf extract of </w:t>
            </w:r>
            <w:proofErr w:type="spellStart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Sidaacuta</w:t>
            </w:r>
            <w:proofErr w:type="spellEnd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brum.f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64A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Nalini T J, </w:t>
            </w:r>
          </w:p>
          <w:p w14:paraId="3F19686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Keshamma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E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br/>
              <w:t>Ramesh Babu H.N</w:t>
            </w:r>
          </w:p>
          <w:p w14:paraId="4CC67D7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Rajeshwari,N</w:t>
            </w:r>
            <w:proofErr w:type="spellEnd"/>
            <w:proofErr w:type="gramEnd"/>
          </w:p>
          <w:p w14:paraId="75C961A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And Sridhar B T</w:t>
            </w:r>
          </w:p>
          <w:p w14:paraId="49B5234E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521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CFC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International journal of herbal medicine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6D7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774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2394-0514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C0D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www.florajournal.com/archives/?year=2021&amp;vol=9&amp;issue=4&amp;part=a&amp;ArticleId</w:t>
            </w:r>
          </w:p>
        </w:tc>
      </w:tr>
      <w:tr w:rsidR="00315A75" w:rsidRPr="00315A75" w14:paraId="4194585A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988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11B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GCMS identification 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of  stem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extract of </w:t>
            </w:r>
            <w:proofErr w:type="spellStart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Sidaacuta</w:t>
            </w:r>
            <w:proofErr w:type="spellEnd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brum.f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980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T J Nalini</w:t>
            </w:r>
          </w:p>
          <w:p w14:paraId="2D626E9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Keshamma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E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br/>
              <w:t>Ramesh Babu H.N</w:t>
            </w:r>
          </w:p>
          <w:p w14:paraId="34398CD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Rajeshwari,N</w:t>
            </w:r>
            <w:proofErr w:type="spellEnd"/>
            <w:proofErr w:type="gramEnd"/>
          </w:p>
          <w:p w14:paraId="1EDDFDB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And Sridhar B T</w:t>
            </w:r>
          </w:p>
          <w:p w14:paraId="455AF985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4B5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40C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International journal of current microbiology and applied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469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E3B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2319-7706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551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19" w:anchor=":~:text=In%20the%20present%20study%20we%20identified%209%2C%2012%2C,of%20Sida%20acuta%20through%20GC-MS%20analysis%20and%20characterization.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GC-MS Identification of Stem Extract of &lt;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em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&gt;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Sida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acuta&lt;/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em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&gt; (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Burm.f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) (ijcmas.com)</w:t>
              </w:r>
            </w:hyperlink>
          </w:p>
        </w:tc>
      </w:tr>
      <w:tr w:rsidR="00315A75" w:rsidRPr="00315A75" w14:paraId="1CCC4957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5E6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140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Assay of antimicrobial activity of</w:t>
            </w:r>
          </w:p>
          <w:p w14:paraId="53920C6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Sidaacuta</w:t>
            </w:r>
            <w:proofErr w:type="spellEnd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brum.f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) by well diffusion method.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F70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T J Nalini</w:t>
            </w:r>
          </w:p>
          <w:p w14:paraId="17FAB98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Ramesh Babu H.N</w:t>
            </w:r>
          </w:p>
          <w:p w14:paraId="08AD4E6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  <w:t>Rajeshwari,N</w:t>
            </w:r>
          </w:p>
          <w:p w14:paraId="7BA5D31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  <w:t>K Y Prathiba</w:t>
            </w:r>
          </w:p>
          <w:p w14:paraId="23A09F2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  <w:t>Keshamma E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  <w:br/>
            </w:r>
          </w:p>
          <w:p w14:paraId="64068E2E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3F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E0B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International journal of current microbiology and applied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58C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F5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2319-7706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906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20" w:anchor=":~:text=In%20the%20agar-well%20diffusion%20assay%2C%20highest%20zone%20of,affected%20by%20all%20the%20three%20extracts%20under%20study.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Assay of Antimicrobial Activity of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Sida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acuta (Burm. F.) by Well Diffusion Method (researchgate.net)</w:t>
              </w:r>
            </w:hyperlink>
          </w:p>
        </w:tc>
      </w:tr>
      <w:tr w:rsidR="00315A75" w:rsidRPr="00315A75" w14:paraId="22640F82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5AB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A6C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Effect of integrated 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 xml:space="preserve">nutrient management on growth and yield attributes of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yardlong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bean 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( </w:t>
            </w:r>
            <w:proofErr w:type="spellStart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Vignaunguiculatasubsp.sesqipedalis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(L.)</w:t>
            </w:r>
            <w:proofErr w:type="spellStart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verdc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066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 xml:space="preserve"> M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Manjesh</w:t>
            </w:r>
            <w:proofErr w:type="spellEnd"/>
          </w:p>
          <w:p w14:paraId="5EEF00B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 xml:space="preserve">Ramesh Babu H.N,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Nagarajappaadivappar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and</w:t>
            </w:r>
          </w:p>
          <w:p w14:paraId="11FB7D3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Rajeshwari,N</w:t>
            </w:r>
            <w:proofErr w:type="spellEnd"/>
            <w:proofErr w:type="gramEnd"/>
          </w:p>
          <w:p w14:paraId="78008AA9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7F1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4FF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Journal of farm 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 xml:space="preserve">science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1ED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AD1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0972-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1061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57E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WWW.uasd.edu</w:t>
            </w:r>
          </w:p>
        </w:tc>
      </w:tr>
      <w:tr w:rsidR="00315A75" w:rsidRPr="00315A75" w14:paraId="62D1B08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AD9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538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Diversity of rhizosphere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mycobiota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of Some Oil Yielding Crops in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Davanagere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region of Karnataka, India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2BE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Shaila M and Nafeesa Begum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B43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C3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Journal of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Mycopathological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research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B6F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42C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ISSN: 0971-3719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A6E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21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</w:rPr>
                <w:t>https://imskolkata.org/pdf/june22/11.%20saila.pdf</w:t>
              </w:r>
            </w:hyperlink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315A75" w:rsidRPr="00315A75" w14:paraId="07ABC4D9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3FF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BF7A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Phenology of the Genus Crotalaria L. (Fabaceae-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Papilionoideae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) of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Holalkere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Hosadurga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Chitradurga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Taluks of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Chitradurga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District, Karnataka, India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33A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Rachitha C J and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8F3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335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Plant Science Today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060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DC9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2348-1900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FF6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https://www.researchgate.net/publication/360398249_Phenology_of_genus_Crotolaria_L_Fabaceae_Papilionoideae_of_Holalkere_Hosadurga_and_Chitra</w:t>
            </w:r>
          </w:p>
        </w:tc>
      </w:tr>
      <w:tr w:rsidR="00315A75" w:rsidRPr="00315A75" w14:paraId="5E0FBED6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75A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343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Studies on the Phenology of some terrestrial orchids of western Ghats India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9E3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SoumyaMahabaleshwaraHegde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and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3A7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AD5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Plant Science Today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E97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9F4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2348-1900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E04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https://horizonepublishing.com/journals/index.php/PST/article/view/1233</w:t>
            </w:r>
          </w:p>
        </w:tc>
      </w:tr>
      <w:tr w:rsidR="00315A75" w:rsidRPr="00315A75" w14:paraId="5F173AC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0DA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A24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Comparitive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anatomy of leaf in four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Nervilia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species (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Orchideaceae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) from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Shimoga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District. 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 xml:space="preserve">Central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Westrenghats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Karnataka.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58D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SoumyaMahabaleshwaraHegde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and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Krishnaswamy 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D78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F7B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ANVESAK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09DD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  <w:p w14:paraId="515A29B8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bidi="en-US"/>
              </w:rPr>
            </w:pPr>
          </w:p>
          <w:p w14:paraId="0AFF47CC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bidi="en-US"/>
              </w:rPr>
            </w:pPr>
          </w:p>
          <w:p w14:paraId="7E72095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bidi="en-US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48B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0378-4568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315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https://horizonepublishing.com/journals/index.php/PST/article/view/1233</w:t>
            </w:r>
          </w:p>
        </w:tc>
      </w:tr>
      <w:tr w:rsidR="00315A75" w:rsidRPr="00315A75" w14:paraId="0FDD29F3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E22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D80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Anatomical adaptation in Roots 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of 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fourNervilia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species (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Orchideaceae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DF7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SoumyaMahabaleshwaraHegde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and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687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B36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Annals of Biology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70E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537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235-241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9D8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22" w:anchor=":~:text=The%20present%20study%20analyzed%20the%20characteristics%20in%20roots,serve%20as%20a%20tool%20for%20the%20genus%20systematic.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(PDF) Anatomical Adaptations in Roots of Four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Nervilia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Species (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Orchidaceae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) (researchgate.net)</w:t>
              </w:r>
            </w:hyperlink>
          </w:p>
        </w:tc>
      </w:tr>
      <w:tr w:rsidR="00315A75" w:rsidRPr="00315A75" w14:paraId="4845B49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03F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75B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Mega sporogenesis and development female gametophytes in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Geodorumdensiflorum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(LAM) SCHLTR.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D1A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SoumyaMahabaleshwaraHegde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and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49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AB2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The Orchid Society of India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6C2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1F9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0971-5371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C50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https://orchidsocietyindia.org/wp-content/uploads/2022/05/Hegde-and-K-Krishnaswamy1_9_21.pdf#:~:text=Geodorum%2</w:t>
            </w:r>
          </w:p>
        </w:tc>
      </w:tr>
      <w:tr w:rsidR="00315A75" w:rsidRPr="00315A75" w14:paraId="2262BBD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0C8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2F1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Diversity and distribution of genus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HebinariaWilld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. (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Orchideaceae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) from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Shimoga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District. Karnataka, 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915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SoumyaMahabaleshwaraHegde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and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DC5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EDF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The Orchid Society of India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EBF6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B61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0971-5371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7A7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23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235-241.pdf</w:t>
              </w:r>
            </w:hyperlink>
          </w:p>
        </w:tc>
      </w:tr>
      <w:tr w:rsidR="00315A75" w:rsidRPr="00315A75" w14:paraId="3ACA3FF6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FEC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DF6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Terrestrial Orchid Diversity in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sharavathi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river </w:t>
            </w: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vallyof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Shimoga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District. Karnataka, IN.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5A7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SoumyaMahabaleshwaraHegde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and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BF4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B86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International Journal of </w:t>
            </w: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Arts,Science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and Humanity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041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CB2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2582-0397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8DB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https://www.researchgate.net/publication/351624569_Terrestrial_Orchid_Diversity_in_Sharavati_River_Valley_of_Shimoga_District_Karnataka_India#:~:text=Extensive%20field%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20surveys%20during%202018-2020%2C%</w:t>
            </w:r>
          </w:p>
        </w:tc>
      </w:tr>
      <w:tr w:rsidR="00315A75" w:rsidRPr="00315A75" w14:paraId="2487FC0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91F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45</w:t>
            </w:r>
          </w:p>
          <w:p w14:paraId="56608327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418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Chemical composition and antimicrobial activity of essential oils of leaves of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Rapaneawightiaana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305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Manasa CR, Ravi Kiran S, Ravi Kumar BS and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FC6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E45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Journal of adv.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Scitific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research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966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E13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0976-9595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BA2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47344</w:t>
            </w:r>
          </w:p>
        </w:tc>
      </w:tr>
      <w:tr w:rsidR="00315A75" w:rsidRPr="00315A75" w14:paraId="78EA67C3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EA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EB8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Taxonomic diversity and distribution of trees and their regeneration status in Sringeri forest range of Westen Ghats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0CC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AnushreeHebbar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K  and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28C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19A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International Journal of </w:t>
            </w: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Arts,Science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and Humanity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61E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8CA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2582-0397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6D5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://www.researchgate.net/publication/358890540_Taxonomic_Diversity_and_Distribution_of_Trees_and_their_Regeneration_Status_in_Sringeri_forest_range_Western_ghats_Karnataka</w:t>
            </w:r>
          </w:p>
        </w:tc>
      </w:tr>
      <w:tr w:rsidR="00315A75" w:rsidRPr="00315A75" w14:paraId="71C57B2F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96C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42B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ComparitivePhenological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study of the Genus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Rhynchosialoureiro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StylosanthesswHolalkere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Hosadurga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Chitradurga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Taluks of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Chitradurga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District, Karnataka, India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019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Rachitha C J and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67B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60C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Journal of adv.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Scitific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research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537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A7C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0976-9595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03B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24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(PDF) COMPARATIVE PHENOLOGICAL STUDIES OF THE GENUS RHYNCHOSIA LOUREIRO AND STYLOSANTHES SW. IN HOSADURGA AND </w:t>
              </w:r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lastRenderedPageBreak/>
                <w:t>HOLALKERE THALUKS OF CHITRADURGA DISTRICT, KARNATAKA (researchgate.net)</w:t>
              </w:r>
            </w:hyperlink>
          </w:p>
        </w:tc>
      </w:tr>
      <w:tr w:rsidR="00315A75" w:rsidRPr="00315A75" w14:paraId="083002E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AAC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023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Phytoremidiation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of sewage and pond water by canna indica 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9A4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Rachitha C J,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Sudakara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H N and 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7D0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CE4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IJRAR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731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893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2348-1269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8B2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ttps://www.researchgate.net/publication/365317318_Issue_4_wwwijrarorg_E-ISSN_2348-1269_P-ISSN_2349-5138_IJRAR22D1672</w:t>
            </w:r>
          </w:p>
        </w:tc>
      </w:tr>
      <w:tr w:rsidR="00315A75" w:rsidRPr="00315A75" w14:paraId="6218941B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1AF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35A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Field survey on assessment of traditional storage practices of Finger </w:t>
            </w: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Millate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proofErr w:type="gramEnd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Eleucinacoracana</w:t>
            </w:r>
            <w:proofErr w:type="spellEnd"/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 xml:space="preserve">( 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L</w:t>
            </w:r>
            <w:r w:rsidRPr="00315A75">
              <w:rPr>
                <w:rFonts w:eastAsia="Malgun Gothic"/>
                <w:bCs/>
                <w:i/>
                <w:iCs/>
                <w:color w:val="000000" w:themeColor="text1"/>
                <w:sz w:val="24"/>
                <w:szCs w:val="24"/>
              </w:rPr>
              <w:t>.)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) in southern dry zone of Karnataka for seed traits.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304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Srusti S.N.R</w:t>
            </w:r>
          </w:p>
          <w:p w14:paraId="48E7469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Ramesh Babu H.N</w:t>
            </w:r>
          </w:p>
          <w:p w14:paraId="6B8B81D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Rajeshwari,N</w:t>
            </w:r>
            <w:proofErr w:type="spellEnd"/>
            <w:proofErr w:type="gramEnd"/>
          </w:p>
          <w:p w14:paraId="620017E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Kshemma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BED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908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International journal of innovative research in technology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3A4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November</w:t>
            </w:r>
          </w:p>
          <w:p w14:paraId="3E98937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A4E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2349-6002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057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25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Research Paper on Field Survey on Assessment of Traditional Storage Practices of Finger Millet [Eleusine coracana (L.)] in Southern Dry Zone of Karnataka for Seed Traits. | IJIRT.org apply for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ugc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care approved journal, UGC Approved Journal,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ugc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approved </w:t>
              </w:r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lastRenderedPageBreak/>
                <w:t xml:space="preserve">journal,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ugc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approved list of journal,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ugc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care journal, care journal, UGC-CARE list, New UGC-CARE Reference List, UGC CARE Journals,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ugc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care list of journal,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ugc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care list 2020,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ugc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care approved journal,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ugc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care list 2020, new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ugc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approved journal in 2020,Low cost research journal, Online international research journal, Peer-reviewed, and Refereed Journals, scholarly journals, impact factor 7.37 (Calculate by google scholar and Semantic Scholar | AI-Powered Research Tool)</w:t>
              </w:r>
            </w:hyperlink>
          </w:p>
        </w:tc>
      </w:tr>
      <w:tr w:rsidR="00315A75" w:rsidRPr="00315A75" w14:paraId="1C067FD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A7C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3A37" w14:textId="77777777" w:rsidR="00B97F00" w:rsidRPr="00315A75" w:rsidRDefault="00000000">
            <w:pPr>
              <w:pStyle w:val="Default"/>
              <w:rPr>
                <w:bCs/>
                <w:color w:val="000000" w:themeColor="text1"/>
              </w:rPr>
            </w:pPr>
            <w:r w:rsidRPr="00315A75">
              <w:rPr>
                <w:bCs/>
                <w:color w:val="000000" w:themeColor="text1"/>
              </w:rPr>
              <w:t xml:space="preserve">Synthesis of reduced graphene oxide decorated with Sn/Na doped TiO2 </w:t>
            </w:r>
            <w:r w:rsidRPr="00315A75">
              <w:rPr>
                <w:bCs/>
                <w:color w:val="000000" w:themeColor="text1"/>
              </w:rPr>
              <w:lastRenderedPageBreak/>
              <w:t xml:space="preserve">nanocomposite: a photocatalyst for Evans blue dye degradation </w:t>
            </w:r>
          </w:p>
          <w:p w14:paraId="79B8F6F1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66C6" w14:textId="77777777" w:rsidR="00B97F00" w:rsidRPr="00315A75" w:rsidRDefault="00000000">
            <w:pPr>
              <w:pStyle w:val="Default"/>
              <w:rPr>
                <w:bCs/>
                <w:color w:val="000000" w:themeColor="text1"/>
              </w:rPr>
            </w:pPr>
            <w:r w:rsidRPr="00315A75">
              <w:rPr>
                <w:rFonts w:eastAsia="Malgun Gothic"/>
                <w:bCs/>
                <w:color w:val="000000" w:themeColor="text1"/>
              </w:rPr>
              <w:lastRenderedPageBreak/>
              <w:t>Krishnamurthy 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911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Chemistry</w:t>
            </w:r>
          </w:p>
          <w:p w14:paraId="702742E4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1FA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Emergent Materials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7EF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4(2), 457-468 (2021)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9FE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[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ISSN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2522-574X]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100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26" w:tgtFrame="_blank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https://www.springer.com/journal/42247</w:t>
              </w:r>
            </w:hyperlink>
          </w:p>
        </w:tc>
      </w:tr>
      <w:tr w:rsidR="00315A75" w:rsidRPr="00315A75" w14:paraId="623A3E7F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A8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D61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Photocatalytic degradation of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eriochrome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black-T and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evan’s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blue dyes under the visible light using PVA capped and uncapped Ag doped </w:t>
            </w:r>
            <w:proofErr w:type="spellStart"/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Zns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 nanoparticles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930" w14:textId="77777777" w:rsidR="00B97F00" w:rsidRPr="00315A75" w:rsidRDefault="00000000">
            <w:pPr>
              <w:pStyle w:val="Default"/>
              <w:rPr>
                <w:bCs/>
                <w:color w:val="000000" w:themeColor="text1"/>
              </w:rPr>
            </w:pPr>
            <w:r w:rsidRPr="00315A75">
              <w:rPr>
                <w:rFonts w:eastAsia="Malgun Gothic"/>
                <w:bCs/>
                <w:color w:val="000000" w:themeColor="text1"/>
              </w:rPr>
              <w:t>Krishnamurthy 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083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Chemistry</w:t>
            </w:r>
          </w:p>
          <w:p w14:paraId="4638D36F" w14:textId="77777777" w:rsidR="00B97F00" w:rsidRPr="00315A75" w:rsidRDefault="00B97F00">
            <w:pPr>
              <w:pStyle w:val="Default"/>
              <w:ind w:left="90"/>
              <w:rPr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136F" w14:textId="77777777" w:rsidR="00B97F00" w:rsidRPr="00315A75" w:rsidRDefault="00000000">
            <w:pPr>
              <w:pStyle w:val="Default"/>
              <w:ind w:left="90"/>
              <w:rPr>
                <w:bCs/>
                <w:color w:val="000000" w:themeColor="text1"/>
              </w:rPr>
            </w:pPr>
            <w:r w:rsidRPr="00315A75">
              <w:rPr>
                <w:bCs/>
                <w:color w:val="000000" w:themeColor="text1"/>
              </w:rPr>
              <w:t>Emergent Materials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2F1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4(2), 447-456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(2021)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4DD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[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ISSN 2522-574X]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F0D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27" w:tgtFrame="_blank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https://www.springer.com/journal/42247</w:t>
              </w:r>
            </w:hyperlink>
          </w:p>
        </w:tc>
      </w:tr>
      <w:tr w:rsidR="00315A75" w:rsidRPr="00315A75" w14:paraId="75808A53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788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F6EA" w14:textId="77777777" w:rsidR="00B97F00" w:rsidRPr="00315A75" w:rsidRDefault="00000000">
            <w:pPr>
              <w:pStyle w:val="Default"/>
              <w:rPr>
                <w:bCs/>
                <w:color w:val="000000" w:themeColor="text1"/>
              </w:rPr>
            </w:pPr>
            <w:r w:rsidRPr="00315A75">
              <w:rPr>
                <w:bCs/>
                <w:color w:val="000000" w:themeColor="text1"/>
              </w:rPr>
              <w:t xml:space="preserve">Palladium metal embedded on </w:t>
            </w:r>
            <w:proofErr w:type="spellStart"/>
            <w:r w:rsidRPr="00315A75">
              <w:rPr>
                <w:bCs/>
                <w:color w:val="000000" w:themeColor="text1"/>
              </w:rPr>
              <w:t>mesoposrous</w:t>
            </w:r>
            <w:proofErr w:type="spellEnd"/>
            <w:r w:rsidRPr="00315A75">
              <w:rPr>
                <w:bCs/>
                <w:color w:val="000000" w:themeColor="text1"/>
              </w:rPr>
              <w:t xml:space="preserve"> graphene oxide as an efficient heterogeneous catalyst for Suzuki coupling reaction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2C1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Krishnamurthy 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B02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1E3D" w14:textId="77777777" w:rsidR="00B97F00" w:rsidRPr="00315A75" w:rsidRDefault="00000000">
            <w:pPr>
              <w:pStyle w:val="Default"/>
              <w:ind w:left="90"/>
              <w:rPr>
                <w:bCs/>
                <w:color w:val="000000" w:themeColor="text1"/>
              </w:rPr>
            </w:pPr>
            <w:r w:rsidRPr="00315A75">
              <w:rPr>
                <w:bCs/>
                <w:color w:val="000000" w:themeColor="text1"/>
              </w:rPr>
              <w:t>Materials Today: Proceedings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E20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46, 2874-2879, 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E909" w14:textId="77777777" w:rsidR="00B97F00" w:rsidRPr="00315A75" w:rsidRDefault="00B97F00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CFB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28" w:anchor=":~:text=A%20novel%20method%20for%20the%20synthesis%20of%20Graphene,a%20catalyst%20precursor%20for%20the%20Suzuki%20coupling%20reaction.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Palladium metal embedded on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mesoposrous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graphene oxide as an efficient heterogeneous catalyst for Suzuki coupling reaction - ScienceDirect</w:t>
              </w:r>
            </w:hyperlink>
          </w:p>
        </w:tc>
      </w:tr>
      <w:tr w:rsidR="00315A75" w:rsidRPr="00315A75" w14:paraId="13980A28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934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FD41" w14:textId="77777777" w:rsidR="00B97F00" w:rsidRPr="00315A75" w:rsidRDefault="00000000">
            <w:pPr>
              <w:pStyle w:val="Default"/>
              <w:rPr>
                <w:bCs/>
                <w:color w:val="000000" w:themeColor="text1"/>
              </w:rPr>
            </w:pPr>
            <w:r w:rsidRPr="00315A75">
              <w:rPr>
                <w:bCs/>
                <w:color w:val="000000" w:themeColor="text1"/>
              </w:rPr>
              <w:t xml:space="preserve">Optical and antibacterial evaluation of biofunctionalized Cu: ZnS nanoparticles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7BE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Krishnamurthy 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5BB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0A0" w14:textId="77777777" w:rsidR="00B97F00" w:rsidRPr="00315A75" w:rsidRDefault="00000000">
            <w:pPr>
              <w:pStyle w:val="Default"/>
              <w:rPr>
                <w:bCs/>
                <w:color w:val="000000" w:themeColor="text1"/>
              </w:rPr>
            </w:pPr>
            <w:r w:rsidRPr="00315A75">
              <w:rPr>
                <w:bCs/>
                <w:color w:val="000000" w:themeColor="text1"/>
              </w:rPr>
              <w:t>Emergent Materials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418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3, 937-946, 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7E5" w14:textId="77777777" w:rsidR="00B97F00" w:rsidRPr="00315A75" w:rsidRDefault="00B97F00">
            <w:pPr>
              <w:pStyle w:val="Default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1F1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29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Optical and antibacterial evaluation of biofunctionalized </w:t>
              </w:r>
              <w:proofErr w:type="spellStart"/>
              <w:proofErr w:type="gram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Cu:ZnS</w:t>
              </w:r>
              <w:proofErr w:type="spellEnd"/>
              <w:proofErr w:type="gram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nanoparticles | SpringerLink</w:t>
              </w:r>
            </w:hyperlink>
          </w:p>
        </w:tc>
      </w:tr>
      <w:tr w:rsidR="00315A75" w:rsidRPr="00315A75" w14:paraId="395EE1C0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4E9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B73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Influence of concentration of poly(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vinylpyrolidone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) on </w:t>
            </w:r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Copper</w:t>
            </w:r>
            <w:proofErr w:type="gram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doped ZnS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nano particles,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706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Prabhakar W. Chavan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F5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01F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Journal of Scientific Research, BHU,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Varanasi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5CA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65(8), 64-68 (2021)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83D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[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ISSN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0447-9483]       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033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30" w:tgtFrame="_blank" w:history="1"/>
          </w:p>
        </w:tc>
      </w:tr>
      <w:tr w:rsidR="00315A75" w:rsidRPr="00315A75" w14:paraId="7DBD407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B2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1CA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Design, Synthesis of indolyl-6-amino 3,4-dihydro-3-methylpyrano[2,3-</w:t>
            </w:r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c]pyrazol</w:t>
            </w:r>
            <w:proofErr w:type="gramEnd"/>
            <w:r w:rsidRPr="00315A75">
              <w:rPr>
                <w:bCs/>
                <w:color w:val="000000" w:themeColor="text1"/>
                <w:sz w:val="24"/>
                <w:szCs w:val="24"/>
              </w:rPr>
              <w:t>-5-carbonitrile derivatives antioxidant agents, [ISSN 0975-413X (Print)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59E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Prabhakar W. Chavan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34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A20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Der Pharma Chemica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AB9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13(9): 29-33 (2021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DF0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[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ISSN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0975-413X]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FBB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31" w:tgtFrame="_blank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https://www.derpharmachemica.com/archive/dpc-volume-13-issue-9-year-2021.html</w:t>
              </w:r>
            </w:hyperlink>
          </w:p>
        </w:tc>
      </w:tr>
      <w:tr w:rsidR="00315A75" w:rsidRPr="00315A75" w14:paraId="16CAAB26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17C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572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Synthesis, Optical, Photocatalytic and Electrochemical Properties of Cobalt Doped ZnS Nanoparticles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6AE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Prabhakar W. Chavan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03C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87D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Asian Journal of Chemistry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4D8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33(10),</w:t>
            </w:r>
            <w:r w:rsidRPr="00315A75"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15A75">
              <w:rPr>
                <w:bCs/>
                <w:iCs/>
                <w:color w:val="000000" w:themeColor="text1"/>
                <w:sz w:val="24"/>
                <w:szCs w:val="24"/>
              </w:rPr>
              <w:t>2446-2454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(2021)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A78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[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ISSN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0970-7077]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FF8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32" w:tgtFrame="_blank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https://asianjournalofchemistry.co.in/user/journal/ArticleByYear.aspx?VolumeId=33&amp;VolumeYear=2021</w:t>
              </w:r>
            </w:hyperlink>
          </w:p>
        </w:tc>
      </w:tr>
      <w:tr w:rsidR="00315A75" w:rsidRPr="00315A75" w14:paraId="380E58CD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80C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75E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Synthesis of Reduced Graphene Oxide decorated with Sn/Na doped TiO2 nanocomposite: A Photocatalyst for Evans blue dye Degradation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209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Prabhakar W. Chavan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375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250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Emergent Materials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534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4(2), 457-468 (2021)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1A6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[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ISSN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2522-574X]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B2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33" w:tgtFrame="_blank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https://www.springer.com/journal/42247</w:t>
              </w:r>
            </w:hyperlink>
          </w:p>
        </w:tc>
      </w:tr>
      <w:tr w:rsidR="00315A75" w:rsidRPr="00315A75" w14:paraId="618A6C6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74F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0B59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An Efficient Three Component One-Pot Synthesis of -1,2,3,4-tetrahydro-4-oxo-6-(5-</w:t>
            </w:r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substituted  2</w:t>
            </w:r>
            <w:proofErr w:type="gramEnd"/>
            <w:r w:rsidRPr="00315A75">
              <w:rPr>
                <w:bCs/>
                <w:color w:val="000000" w:themeColor="text1"/>
                <w:sz w:val="24"/>
                <w:szCs w:val="24"/>
              </w:rPr>
              <w:t>-phenyl-1</w:t>
            </w:r>
            <w:r w:rsidRPr="00315A75">
              <w:rPr>
                <w:bCs/>
                <w:i/>
                <w:color w:val="000000" w:themeColor="text1"/>
                <w:sz w:val="24"/>
                <w:szCs w:val="24"/>
              </w:rPr>
              <w:t>H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-indol-3-yl)-2-thioxopyrimidine-5-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carbonitrile as Antimicrobial and antitubercular agents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52D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Prabhakar W. Chavan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256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A5D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iCs/>
                <w:color w:val="000000" w:themeColor="text1"/>
                <w:sz w:val="24"/>
                <w:szCs w:val="24"/>
              </w:rPr>
              <w:t>Asian Journal Pharm Clinical Research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44B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iCs/>
                <w:color w:val="000000" w:themeColor="text1"/>
                <w:sz w:val="24"/>
                <w:szCs w:val="24"/>
              </w:rPr>
              <w:t>14(1), 94-97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(2021)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9E0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E"/>
              </w:rPr>
              <w:t>[ISSN: 0974–2441]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B2E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34" w:tgtFrame="_blank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https://innovareacademics.in/journals/index.php/ajpcr/index</w:t>
              </w:r>
            </w:hyperlink>
          </w:p>
        </w:tc>
      </w:tr>
      <w:tr w:rsidR="00315A75" w:rsidRPr="00315A75" w14:paraId="682611E8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9A1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48C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Photocatalytic Degradation of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Erichrome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Black-T and Evan’s Blue Dyes Under the Visible Light using PVA Capped and Uncapped Ag doped ZnS nanoparticles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49B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Prabhakar W. Chavan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031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340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Emergent Materials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7E6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4(2), 447-456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(2021)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266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[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ISSN 2522-574X]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60B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35" w:tgtFrame="_blank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https://www.springer.com/journal/42247</w:t>
              </w:r>
            </w:hyperlink>
          </w:p>
        </w:tc>
      </w:tr>
      <w:tr w:rsidR="00315A75" w:rsidRPr="00315A75" w14:paraId="32AD34ED" w14:textId="77777777">
        <w:trPr>
          <w:trHeight w:val="122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E68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469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Synthesis, Optical, Photocatalytic and Electrochemical Properties of Cobalt Doped ZnS Nanoparticles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4F3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Prabhakar W. Chavan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156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851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Asian Journal of Chemistry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6C7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33(10),</w:t>
            </w:r>
            <w:r w:rsidRPr="00315A75">
              <w:rPr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15A75">
              <w:rPr>
                <w:bCs/>
                <w:iCs/>
                <w:color w:val="000000" w:themeColor="text1"/>
                <w:sz w:val="24"/>
                <w:szCs w:val="24"/>
              </w:rPr>
              <w:t>2446-2454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(2021)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C6C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[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ISSN</w:t>
            </w: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0970-7077]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A1C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36" w:tgtFrame="_blank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https://asianjournalofchemistry.co.in/user/journal/ArticleByYear.aspx?VolumeId=33&amp;VolumeYear=2021</w:t>
              </w:r>
            </w:hyperlink>
          </w:p>
        </w:tc>
      </w:tr>
      <w:tr w:rsidR="00315A75" w:rsidRPr="00315A75" w14:paraId="5FD58726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40D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47CD" w14:textId="77777777" w:rsidR="00B97F00" w:rsidRPr="00315A75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Synthesis, characterization, and antibacterial</w:t>
            </w:r>
          </w:p>
          <w:p w14:paraId="5E1A4DF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Activities of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naphtho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>[2,1-</w:t>
            </w:r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b]furan</w:t>
            </w:r>
            <w:proofErr w:type="gram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derivatives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23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K.P Latha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151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549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Rasayan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Journal of chemistry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365F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15(4),</w:t>
            </w:r>
          </w:p>
          <w:p w14:paraId="1AC78440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="CIDFont+F1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IDFont+F1" w:hAnsi="Times New Roman" w:cs="Times New Roman"/>
                <w:bCs/>
                <w:color w:val="000000" w:themeColor="text1"/>
                <w:sz w:val="24"/>
                <w:szCs w:val="24"/>
              </w:rPr>
              <w:t>2477-2484,</w:t>
            </w:r>
          </w:p>
          <w:p w14:paraId="73294564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IDFont+F1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0BBC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IDFont+F1" w:hAnsi="Times New Roman" w:cs="Times New Roman"/>
                <w:bCs/>
                <w:color w:val="000000" w:themeColor="text1"/>
                <w:sz w:val="24"/>
                <w:szCs w:val="24"/>
              </w:rPr>
              <w:t>ISSN: 0974-1496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EF4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37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Microsoft Word - 39_Vol.15, No.4, 2477-2484, Oct. - Dec., 2022, RJC-8052 (rasayanjournal.co.in)</w:t>
              </w:r>
            </w:hyperlink>
          </w:p>
        </w:tc>
      </w:tr>
      <w:tr w:rsidR="00315A75" w:rsidRPr="00315A75" w14:paraId="615F5B6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A46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F1D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Synthesis and pharmacological activities of 1-(1-naphtho[2,1-</w:t>
            </w:r>
            <w:proofErr w:type="gramStart"/>
            <w:r w:rsidRPr="00315A75">
              <w:rPr>
                <w:bCs/>
                <w:i/>
                <w:iCs/>
                <w:color w:val="000000" w:themeColor="text1"/>
                <w:sz w:val="24"/>
                <w:szCs w:val="24"/>
              </w:rPr>
              <w:t>b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]furan</w:t>
            </w:r>
            <w:proofErr w:type="gramEnd"/>
            <w:r w:rsidRPr="00315A75">
              <w:rPr>
                <w:bCs/>
                <w:color w:val="000000" w:themeColor="text1"/>
                <w:sz w:val="24"/>
                <w:szCs w:val="24"/>
              </w:rPr>
              <w:t>-2-yl)ethylidene) (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arylsubstituted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thiosemicarbazide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derivatives and 1- (1-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naphtho[2,1-</w:t>
            </w:r>
            <w:r w:rsidRPr="00315A75">
              <w:rPr>
                <w:bCs/>
                <w:i/>
                <w:iCs/>
                <w:color w:val="000000" w:themeColor="text1"/>
                <w:sz w:val="24"/>
                <w:szCs w:val="24"/>
              </w:rPr>
              <w:t>b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>]furan-2-yl)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ethylideneamino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>)-2-thioxoaryl substituted imidazolidin-4-one derivatives.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C14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K.P Latha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BA2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7A4C" w14:textId="77777777" w:rsidR="00B97F00" w:rsidRPr="00315A75" w:rsidRDefault="00000000">
            <w:pPr>
              <w:spacing w:after="0" w:line="240" w:lineRule="auto"/>
              <w:ind w:firstLine="90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Indian Journal of Chemistry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AE8B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61(2),</w:t>
            </w:r>
          </w:p>
          <w:p w14:paraId="22E8EAEE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537-543</w:t>
            </w:r>
          </w:p>
          <w:p w14:paraId="5C897D88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B8C7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IDFont+F1" w:hAnsi="Times New Roman" w:cs="Times New Roman"/>
                <w:bCs/>
                <w:color w:val="000000" w:themeColor="text1"/>
                <w:sz w:val="24"/>
                <w:szCs w:val="24"/>
              </w:rPr>
              <w:t>ISSN: 0975-0983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731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http://op.niscpr.res.in/index.php/IJC/article/view/63646</w:t>
            </w:r>
          </w:p>
        </w:tc>
      </w:tr>
      <w:tr w:rsidR="00315A75" w:rsidRPr="00315A75" w14:paraId="4FF37949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806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423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Design, spectral, thermal, DFT studies, antioxidant and molecular</w:t>
            </w:r>
          </w:p>
          <w:p w14:paraId="53E4E3B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docking studies of pyrazole-based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schiff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base ligand and its metal (II)</w:t>
            </w:r>
          </w:p>
          <w:p w14:paraId="0EFFECB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complexes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2C8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Yuvaraj TCM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2CA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C9B3" w14:textId="77777777" w:rsidR="00B97F00" w:rsidRPr="00315A75" w:rsidRDefault="00000000">
            <w:pPr>
              <w:autoSpaceDE w:val="0"/>
              <w:autoSpaceDN w:val="0"/>
              <w:adjustRightInd w:val="0"/>
              <w:spacing w:after="0" w:line="240" w:lineRule="auto"/>
              <w:ind w:firstLine="90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Materials Today: Proceedings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B95D" w14:textId="77777777" w:rsidR="00B97F00" w:rsidRPr="00315A75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54 (2022) 646–655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D663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="CIDFont+F1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ISSN 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2214-7853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773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https://doi.org/10.1016/j.matpr.2021.10.354 2214-7853/ 2021</w:t>
            </w:r>
          </w:p>
        </w:tc>
      </w:tr>
      <w:tr w:rsidR="00315A75" w:rsidRPr="00315A75" w14:paraId="1FC1FEC2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D7C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13E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Structural Characterization, DFT, Molecular Docking</w:t>
            </w:r>
          </w:p>
          <w:p w14:paraId="6180907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and Cytotoxic Studies of Metal (II) Complexes</w:t>
            </w:r>
          </w:p>
          <w:p w14:paraId="1C32FA8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Derived from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Thiosemicarbazi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CF1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Yuvaraj TCM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E0A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2A96" w14:textId="77777777" w:rsidR="00B97F00" w:rsidRPr="00315A75" w:rsidRDefault="00000000">
            <w:pPr>
              <w:spacing w:after="0" w:line="240" w:lineRule="auto"/>
              <w:ind w:firstLine="90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Asian Journal of Chemical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78E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11(2): 33-45, 2022;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765F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ISSN: 2456-7795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E3E7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DOI: 10.9734/AJOCS/2022/v11i219119</w:t>
            </w:r>
          </w:p>
        </w:tc>
      </w:tr>
      <w:tr w:rsidR="00315A75" w:rsidRPr="00315A75" w14:paraId="3850AC6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0E9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FCC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Synthesis, characterization, DFT studies, antibacterial, cytotoxic and molecular docking studies of 3-</w:t>
            </w:r>
          </w:p>
          <w:p w14:paraId="10AC8DB4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chloro-1</w:t>
            </w:r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-[</w:t>
            </w:r>
            <w:proofErr w:type="gram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(6-nitro-1, 3-benzoxazol-2-yl) amino]-4-phenylazetidin-2-one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derivatives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EE5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Yuvaraj TCM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18B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ABD3" w14:textId="77777777" w:rsidR="00B97F00" w:rsidRPr="00315A75" w:rsidRDefault="00000000">
            <w:pPr>
              <w:spacing w:after="0" w:line="240" w:lineRule="auto"/>
              <w:ind w:firstLine="90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International Journal of Chemical and Biological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8FD9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3(2021) 11-19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5BA4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ISSN: 2664-6773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53F6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http://dx.doi.org/10.33545/26646765.2021.v3.i2a.29</w:t>
            </w:r>
          </w:p>
        </w:tc>
      </w:tr>
      <w:tr w:rsidR="00315A75" w:rsidRPr="00315A75" w14:paraId="0D809480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DEE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143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14:paraId="2DCDA3C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Synthesis,</w:t>
            </w:r>
            <w:r w:rsidRPr="00315A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Characterization and Electrochemical Senser based upon novel Schiff base metal Complexes derived from the drug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flufenamic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acid for the determination of uric acid and Their Biological applications.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9696" w14:textId="77777777" w:rsidR="00B97F00" w:rsidRPr="00315A75" w:rsidRDefault="00000000">
            <w:pPr>
              <w:pStyle w:val="Normal1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Malathesh</w:t>
            </w:r>
            <w:proofErr w:type="spellEnd"/>
            <w:r w:rsidRPr="00315A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Pari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CB4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A4B5" w14:textId="77777777" w:rsidR="00B97F00" w:rsidRPr="00315A75" w:rsidRDefault="00000000">
            <w:pPr>
              <w:pStyle w:val="Normal1"/>
              <w:spacing w:after="0" w:line="360" w:lineRule="auto"/>
              <w:ind w:left="9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Biointerface</w:t>
            </w:r>
            <w:proofErr w:type="spellEnd"/>
            <w:r w:rsidRPr="00315A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Research in Applied Chemistry </w:t>
            </w:r>
          </w:p>
          <w:p w14:paraId="08EC90E5" w14:textId="77777777" w:rsidR="00B97F00" w:rsidRPr="00315A75" w:rsidRDefault="00000000">
            <w:pPr>
              <w:pStyle w:val="Normal1"/>
              <w:spacing w:after="0" w:line="360" w:lineRule="auto"/>
              <w:ind w:left="9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</w:t>
            </w:r>
          </w:p>
          <w:p w14:paraId="767F4C32" w14:textId="77777777" w:rsidR="00B97F00" w:rsidRPr="00315A75" w:rsidRDefault="00B97F00">
            <w:pPr>
              <w:pStyle w:val="TableParagraph"/>
              <w:spacing w:line="240" w:lineRule="auto"/>
              <w:ind w:left="90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246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11(4</w:t>
            </w:r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) ,</w:t>
            </w:r>
            <w:proofErr w:type="gram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11390 – 11403 (2021)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891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F3E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38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20695837114.1139011403.pdf (biointerfaceresearch.com)</w:t>
              </w:r>
            </w:hyperlink>
          </w:p>
        </w:tc>
      </w:tr>
      <w:tr w:rsidR="00315A75" w:rsidRPr="00315A75" w14:paraId="733ED995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B32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22B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  <w:p w14:paraId="2AC43CE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Investigation on </w:t>
            </w:r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Co(</w:t>
            </w:r>
            <w:proofErr w:type="gram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II), Ni(II), Cu(II), and Zn(II) complexes derived novel N-(3-hydroxybenzoyl) thiophene-2-carbohydrazide: Structural characterization, Electrochemical Detection of Biomolecules, Molecular Docking and Biological evaluation</w:t>
            </w:r>
          </w:p>
          <w:p w14:paraId="4561ED2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76BE" w14:textId="77777777" w:rsidR="00B97F00" w:rsidRPr="00315A75" w:rsidRDefault="00000000">
            <w:pPr>
              <w:pStyle w:val="TableParagraph"/>
              <w:spacing w:line="240" w:lineRule="auto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Malathesh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Pari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34F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Chemistry</w:t>
            </w:r>
          </w:p>
          <w:p w14:paraId="3FE978D8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D360" w14:textId="77777777" w:rsidR="00B97F00" w:rsidRPr="00315A75" w:rsidRDefault="00000000">
            <w:pPr>
              <w:pStyle w:val="TableParagraph"/>
              <w:spacing w:line="240" w:lineRule="auto"/>
              <w:ind w:left="90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Journal of Emergent Material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131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CFCFC"/>
              </w:rPr>
              <w:t>5, 1133–1155 (2022)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637E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BD53" w14:textId="77777777" w:rsidR="00B97F00" w:rsidRPr="00315A75" w:rsidRDefault="00000000">
            <w:pPr>
              <w:pStyle w:val="Normal1"/>
              <w:spacing w:after="0" w:line="360" w:lineRule="auto"/>
              <w:ind w:left="9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doi.org/10.1007/s42247-021-00312-4</w:t>
            </w:r>
          </w:p>
          <w:p w14:paraId="48941037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</w:tr>
      <w:tr w:rsidR="00315A75" w:rsidRPr="00315A75" w14:paraId="593BA347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0D8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038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</w:t>
            </w:r>
          </w:p>
          <w:p w14:paraId="32F64C2D" w14:textId="77777777" w:rsidR="00B97F00" w:rsidRPr="00315A75" w:rsidRDefault="00000000">
            <w:pPr>
              <w:pStyle w:val="ListParagraph"/>
              <w:widowControl w:val="0"/>
              <w:autoSpaceDE w:val="0"/>
              <w:autoSpaceDN w:val="0"/>
              <w:adjustRightInd w:val="0"/>
              <w:spacing w:after="0"/>
              <w:ind w:left="0" w:right="0"/>
              <w:contextualSpacing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Synthesis, spectral</w:t>
            </w:r>
          </w:p>
          <w:p w14:paraId="2DD5372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characterization, electrochemical studies of pesticide and biological evaluation of Transition metal complexes of azo dye derived from substituted phenyl </w:t>
            </w:r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pyrazole .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E1EF" w14:textId="77777777" w:rsidR="00B97F00" w:rsidRPr="00315A75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Malathesh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Pari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823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Chemistry</w:t>
            </w:r>
          </w:p>
          <w:p w14:paraId="139948A7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E0A4" w14:textId="77777777" w:rsidR="00B97F00" w:rsidRPr="00315A75" w:rsidRDefault="00000000">
            <w:pPr>
              <w:autoSpaceDE w:val="0"/>
              <w:autoSpaceDN w:val="0"/>
              <w:adjustRightInd w:val="0"/>
              <w:spacing w:after="0" w:line="360" w:lineRule="auto"/>
              <w:ind w:left="90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Journal of the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Indian Chemical Society </w:t>
            </w:r>
          </w:p>
          <w:p w14:paraId="56AAF9B3" w14:textId="77777777" w:rsidR="00B97F00" w:rsidRPr="00315A75" w:rsidRDefault="00B97F00">
            <w:pPr>
              <w:pStyle w:val="TableParagraph"/>
              <w:spacing w:line="240" w:lineRule="auto"/>
              <w:ind w:left="90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A274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99 (2022) 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100788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0A02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D27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Doi.org/10.1016/j.jics.2022.100788</w:t>
            </w:r>
          </w:p>
        </w:tc>
      </w:tr>
      <w:tr w:rsidR="00315A75" w:rsidRPr="00315A75" w14:paraId="4FAF7143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D4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C93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Contextualizing Political Identity in Susan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Abulhawa’s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Morning in Jenin and The Blue Between Sky and water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70C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Dr. M. Ibrahim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Khalilulla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9EE4" w14:textId="77777777" w:rsidR="00B97F00" w:rsidRPr="00315A75" w:rsidRDefault="000000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82C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Journal of Publication Rabindra Bharati University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8A2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BCE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ISSN:0972-7175</w:t>
            </w:r>
          </w:p>
          <w:p w14:paraId="74ABCA3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 Peer Reviewed Journal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161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Vol:XXII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, No.9(1).2021,UGC Care Approved , Peer Reviewed and Referred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Joural</w:t>
            </w:r>
            <w:proofErr w:type="spellEnd"/>
          </w:p>
        </w:tc>
      </w:tr>
      <w:tr w:rsidR="00315A75" w:rsidRPr="00315A75" w14:paraId="6EF8260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F4A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7D6F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Kuvempu’s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Shrudra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Tapasvi:A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Voice of Subaltern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E6F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Bhaskara </w:t>
            </w:r>
            <w:proofErr w:type="gram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T.P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4AD3" w14:textId="77777777" w:rsidR="00B97F00" w:rsidRPr="00315A75" w:rsidRDefault="000000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6A3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Journal of Publication Rabindra Bharati University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50A4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7CD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ISSN:0972-7175</w:t>
            </w:r>
          </w:p>
          <w:p w14:paraId="02BA3AA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 Peer Reviewed Journal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8D0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Vol:XXII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, No.9(1).2021,UGC Care Approved , Peer Reviewed and Referred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Joural</w:t>
            </w:r>
            <w:proofErr w:type="spellEnd"/>
          </w:p>
        </w:tc>
      </w:tr>
      <w:tr w:rsidR="00315A75" w:rsidRPr="00315A75" w14:paraId="14A32AFE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F5F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CE0B" w14:textId="77777777" w:rsidR="00B97F00" w:rsidRPr="00315A75" w:rsidRDefault="00000000">
            <w:pPr>
              <w:pStyle w:val="TableParagraph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Importance of Bio Control Agents and Chemical Pesticides on the Yield of Crops in Shivamogga District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3B62" w14:textId="77777777" w:rsidR="00B97F00" w:rsidRPr="00315A75" w:rsidRDefault="00000000">
            <w:pPr>
              <w:pStyle w:val="TableParagraph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Dr.NagarajParisara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212" w14:textId="77777777" w:rsidR="00B97F00" w:rsidRPr="00315A75" w:rsidRDefault="00000000">
            <w:pPr>
              <w:pStyle w:val="TableParagraph"/>
              <w:spacing w:before="1"/>
              <w:ind w:left="539" w:right="535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Enviro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nmental science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EC9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Indian Journal of Natural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611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ED0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0976-0997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A25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https://tnsroindia.org.in/journals.html</w:t>
            </w:r>
          </w:p>
        </w:tc>
      </w:tr>
      <w:tr w:rsidR="00315A75" w:rsidRPr="00315A75" w14:paraId="46B84464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130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3189" w14:textId="77777777" w:rsidR="00B97F00" w:rsidRPr="00315A75" w:rsidRDefault="00000000">
            <w:pPr>
              <w:pStyle w:val="TableParagraph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Comparative study of vermicompost and DAP on the growth of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Corianderum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Sativam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seed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0746" w14:textId="77777777" w:rsidR="00B97F00" w:rsidRPr="00315A75" w:rsidRDefault="00000000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Dr.NagarajParisara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CC3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Environmental science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28C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Indian Journal of applied and pure biology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8A3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735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0970-2091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758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https://biology-journal.org/</w:t>
            </w:r>
          </w:p>
        </w:tc>
      </w:tr>
      <w:tr w:rsidR="00315A75" w:rsidRPr="00315A75" w14:paraId="1DA0D322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839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70AC" w14:textId="77777777" w:rsidR="00B97F00" w:rsidRPr="00315A75" w:rsidRDefault="00000000">
            <w:pPr>
              <w:pStyle w:val="TableParagraph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Aquatic bird diversity in water bodies of Shivamogga district Karnataka.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6142" w14:textId="77777777" w:rsidR="00B97F00" w:rsidRPr="00315A75" w:rsidRDefault="00000000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Dr.NagarajParisara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49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Environmental science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605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Indian Journal of applied and pure biology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730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68D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0970-2091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56C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https://biology-journal.org/</w:t>
            </w:r>
          </w:p>
        </w:tc>
      </w:tr>
      <w:tr w:rsidR="00315A75" w:rsidRPr="00315A75" w14:paraId="613B1886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73B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7F24" w14:textId="77777777" w:rsidR="00B97F00" w:rsidRPr="00315A75" w:rsidRDefault="00000000">
            <w:pPr>
              <w:pStyle w:val="TableParagraph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Comparison analysis of IGE and blood histamine levels –correlation during allergic sensitization in atopic and non-atopic 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 xml:space="preserve">population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3004" w14:textId="77777777" w:rsidR="00B97F00" w:rsidRPr="00315A75" w:rsidRDefault="00000000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lastRenderedPageBreak/>
              <w:t>Dr.NagarajParisara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DC2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Environmental science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7DA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Indian Journal of applied and pure biology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E25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CA1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0970-2091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0F0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https://biology-journal.org/</w:t>
            </w:r>
          </w:p>
        </w:tc>
      </w:tr>
      <w:tr w:rsidR="00315A75" w:rsidRPr="00315A75" w14:paraId="5FE86909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AC5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43E7" w14:textId="77777777" w:rsidR="00B97F00" w:rsidRPr="00315A75" w:rsidRDefault="00000000">
            <w:pPr>
              <w:pStyle w:val="TableParagraph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Immunoglobulin  E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specific to carbohydrates determinants and its relevance in legume allergic cross reactivity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BFC5" w14:textId="77777777" w:rsidR="00B97F00" w:rsidRPr="00315A75" w:rsidRDefault="00000000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Dr.NagarajParisara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D40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Environmental science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633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Asian journal of Immunology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EC9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BB11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31B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https://journalaji.com/index.php/AJI/abstracting-indexing</w:t>
            </w:r>
          </w:p>
        </w:tc>
      </w:tr>
      <w:tr w:rsidR="00315A75" w:rsidRPr="00315A75" w14:paraId="1D6467EF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E8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752D" w14:textId="77777777" w:rsidR="00B97F00" w:rsidRPr="00315A75" w:rsidRDefault="00000000">
            <w:pPr>
              <w:pStyle w:val="TableParagraph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Variation in the Electrical conductivity between Moringa Oleifera and Santalum Album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143F" w14:textId="77777777" w:rsidR="00B97F00" w:rsidRPr="00315A75" w:rsidRDefault="00000000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Mohanesha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K.M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60A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Electronics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76C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International Journal 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Of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Creative Research Thoughts (IJCRT)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8C2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03-05-2021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A88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ISSN: 2320-2882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754F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2021 IJRCT/Volume 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9,Issue</w:t>
            </w:r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5 May 2021/ISSN:2320-2882</w:t>
            </w:r>
          </w:p>
        </w:tc>
      </w:tr>
      <w:tr w:rsidR="00315A75" w:rsidRPr="00315A75" w14:paraId="70AB2C1C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FAE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DBA99" w14:textId="1721BFFD" w:rsidR="00B97F00" w:rsidRPr="00315A75" w:rsidRDefault="00000000">
            <w:pPr>
              <w:spacing w:after="0" w:line="240" w:lineRule="auto"/>
              <w:ind w:left="142" w:right="180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Effect of NP shapes on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000000" w:themeColor="text1"/>
                  <w:sz w:val="24"/>
                  <w:szCs w:val="24"/>
                </w:rPr>
                <m:t>F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 w:themeColor="text1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 w:themeColor="text1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</m:sSub>
            </m:oMath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on Ag/kerosene and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color w:val="000000" w:themeColor="text1"/>
                  <w:sz w:val="24"/>
                  <w:szCs w:val="24"/>
                </w:rPr>
                <m:t xml:space="preserve"> F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 w:themeColor="text1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bCs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 w:themeColor="text1"/>
                      <w:sz w:val="24"/>
                      <w:szCs w:val="24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 w:themeColor="text1"/>
                      <w:sz w:val="24"/>
                      <w:szCs w:val="24"/>
                    </w:rPr>
                    <m:t>4</m:t>
                  </m:r>
                </m:sub>
              </m:sSub>
            </m:oMath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Ag/water hybrid nanofluid flow in suction/injection process with nonlinear-thermal-radiation and slip condition; Hamilton and Crosser's model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666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Dr.Venkatesh</w:t>
            </w:r>
            <w:proofErr w:type="spellEnd"/>
            <w:proofErr w:type="gram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 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F8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Mathematics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0DC2" w14:textId="77777777" w:rsidR="00B97F00" w:rsidRPr="00315A75" w:rsidRDefault="00000000">
            <w:pPr>
              <w:spacing w:after="0" w:line="240" w:lineRule="auto"/>
              <w:ind w:left="103" w:right="141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Waves in Random and Complex Media</w:t>
            </w:r>
          </w:p>
          <w:p w14:paraId="6F2D8DC9" w14:textId="77777777" w:rsidR="00B97F00" w:rsidRPr="00315A75" w:rsidRDefault="00000000">
            <w:pPr>
              <w:spacing w:after="0" w:line="240" w:lineRule="auto"/>
              <w:ind w:left="103" w:right="141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Taylor &amp; Francis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4EB5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44CD" w14:textId="77777777" w:rsidR="00B97F00" w:rsidRPr="00315A75" w:rsidRDefault="00000000">
            <w:pPr>
              <w:pStyle w:val="Default"/>
              <w:jc w:val="center"/>
              <w:rPr>
                <w:bCs/>
                <w:color w:val="000000" w:themeColor="text1"/>
              </w:rPr>
            </w:pPr>
            <w:r w:rsidRPr="00315A75">
              <w:rPr>
                <w:bCs/>
                <w:color w:val="000000" w:themeColor="text1"/>
              </w:rPr>
              <w:t>1745-5030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5E84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39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</w:rPr>
                <w:t>Paper1</w:t>
              </w:r>
            </w:hyperlink>
          </w:p>
          <w:p w14:paraId="0B73B31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40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Effect of NP shapes on Fe3O4 – Ag/kerosene and Fe3O4 – Ag/water hybrid nanofluid flow in suction/injection process with nonlinear-thermal-radiation and slip condition; Hamilton and Crosser's model: Waves in Random and Complex Media: Vol 0, No 0 (tandfonline.com)</w:t>
              </w:r>
            </w:hyperlink>
          </w:p>
        </w:tc>
      </w:tr>
      <w:tr w:rsidR="00315A75" w:rsidRPr="00315A75" w14:paraId="143FFBD9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206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78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42AE" w14:textId="77777777" w:rsidR="00B97F00" w:rsidRPr="00315A75" w:rsidRDefault="00000000">
            <w:pPr>
              <w:spacing w:after="0" w:line="240" w:lineRule="auto"/>
              <w:ind w:left="142" w:right="180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Darcy-</w:t>
            </w:r>
            <w:proofErr w:type="spellStart"/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Forchheimer</w:t>
            </w:r>
            <w:proofErr w:type="spellEnd"/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Convective Flow of Casson nanofluid in the Microchannel: Buongiorno Model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C68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Dr.Venkatesh</w:t>
            </w:r>
            <w:proofErr w:type="spellEnd"/>
            <w:proofErr w:type="gram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2786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Mathematics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0A89" w14:textId="77777777" w:rsidR="00B97F00" w:rsidRPr="00315A75" w:rsidRDefault="00000000">
            <w:pPr>
              <w:spacing w:after="0" w:line="240" w:lineRule="auto"/>
              <w:ind w:left="103" w:right="141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JNNCE Journal of Engineering &amp; Management (JJEM)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EEDB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0D2A" w14:textId="77777777" w:rsidR="00B97F00" w:rsidRPr="00315A75" w:rsidRDefault="00000000">
            <w:pPr>
              <w:pStyle w:val="Default"/>
              <w:jc w:val="center"/>
              <w:rPr>
                <w:bCs/>
                <w:color w:val="000000" w:themeColor="text1"/>
              </w:rPr>
            </w:pPr>
            <w:r w:rsidRPr="00315A75">
              <w:rPr>
                <w:bCs/>
                <w:color w:val="000000" w:themeColor="text1"/>
              </w:rPr>
              <w:t>2582-0079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FAA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41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</w:rPr>
                <w:t>Paper2</w:t>
              </w:r>
            </w:hyperlink>
          </w:p>
          <w:p w14:paraId="3616657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42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Darcy-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Forchheimer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Convective Flow of Casson nanofluid in the Microchannel: Buongiorno Model (jnnce.ac.in)</w:t>
              </w:r>
            </w:hyperlink>
          </w:p>
        </w:tc>
      </w:tr>
      <w:tr w:rsidR="00315A75" w:rsidRPr="00315A75" w14:paraId="51F35EC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775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37B3" w14:textId="77777777" w:rsidR="00B97F00" w:rsidRPr="00315A75" w:rsidRDefault="00000000">
            <w:pPr>
              <w:spacing w:after="0" w:line="240" w:lineRule="auto"/>
              <w:ind w:left="142" w:right="180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Dynamics of hybrid nanofluid through a semi spherical porous fin with internal heat generation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D818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Dr.Venkatesh</w:t>
            </w:r>
            <w:proofErr w:type="spellEnd"/>
            <w:proofErr w:type="gram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038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Mathematics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7828" w14:textId="77777777" w:rsidR="00B97F00" w:rsidRPr="00315A75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Partial Differential Equations in Applied Mathematics</w:t>
            </w:r>
          </w:p>
          <w:p w14:paraId="72F08B1E" w14:textId="77777777" w:rsidR="00B97F00" w:rsidRPr="00315A75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( Publisher</w:t>
            </w:r>
            <w:proofErr w:type="gramEnd"/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: Elsevier)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004" w14:textId="77777777" w:rsidR="00B97F00" w:rsidRPr="00315A75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9582" w14:textId="77777777" w:rsidR="00B97F00" w:rsidRPr="00315A75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2666-8181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5DB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43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</w:rPr>
                <w:t>Paper4</w:t>
              </w:r>
            </w:hyperlink>
          </w:p>
          <w:p w14:paraId="03C905E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www.sciencedirect.com/science/article/pii/S2666818121000796</w:t>
            </w:r>
          </w:p>
        </w:tc>
      </w:tr>
      <w:tr w:rsidR="00315A75" w:rsidRPr="00315A75" w14:paraId="4424D065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000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1EA7" w14:textId="77777777" w:rsidR="00B97F00" w:rsidRPr="00315A75" w:rsidRDefault="00000000">
            <w:pPr>
              <w:spacing w:after="0" w:line="240" w:lineRule="auto"/>
              <w:ind w:left="142" w:right="180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Compressed Flow of Hybridized Nanofluid Entwined Between Two Rotating Plates Exposed to Radiation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CE2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Dr.Venkatesh</w:t>
            </w:r>
            <w:proofErr w:type="spellEnd"/>
            <w:proofErr w:type="gram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792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Mathematics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6002" w14:textId="77777777" w:rsidR="00B97F00" w:rsidRPr="00315A75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Journal of Nanofluids</w:t>
            </w:r>
          </w:p>
          <w:p w14:paraId="7686EA17" w14:textId="77777777" w:rsidR="00B97F00" w:rsidRPr="00315A75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(Publisher:</w:t>
            </w:r>
          </w:p>
          <w:p w14:paraId="30CF6B7E" w14:textId="77777777" w:rsidR="00B97F00" w:rsidRPr="00315A75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American Scientific Publishers)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936C" w14:textId="77777777" w:rsidR="00B97F00" w:rsidRPr="00315A75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571F" w14:textId="77777777" w:rsidR="00B97F00" w:rsidRPr="00315A75" w:rsidRDefault="0000000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2169-432X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25A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44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</w:rPr>
                <w:t>Paper5</w:t>
              </w:r>
            </w:hyperlink>
          </w:p>
          <w:p w14:paraId="178AD54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45" w:history="1"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Compressed Flow of Hybridized Nanofluid Entwined Between Two Rota...: </w:t>
              </w:r>
              <w:proofErr w:type="spellStart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>Ingenta</w:t>
              </w:r>
              <w:proofErr w:type="spellEnd"/>
              <w:r w:rsidRPr="00315A75">
                <w:rPr>
                  <w:rStyle w:val="Hyperlink"/>
                  <w:bCs/>
                  <w:color w:val="000000" w:themeColor="text1"/>
                  <w:sz w:val="24"/>
                  <w:szCs w:val="24"/>
                </w:rPr>
                <w:t xml:space="preserve"> Connect</w:t>
              </w:r>
            </w:hyperlink>
          </w:p>
        </w:tc>
      </w:tr>
      <w:tr w:rsidR="00315A75" w:rsidRPr="00315A75" w14:paraId="6CC68B1C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971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5CD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Germicidal Properties of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Biosynthesised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Gold</w:t>
            </w:r>
          </w:p>
          <w:p w14:paraId="1DB69E3E" w14:textId="77777777" w:rsidR="00B97F00" w:rsidRPr="00315A75" w:rsidRDefault="00000000">
            <w:pPr>
              <w:pStyle w:val="TableParagraph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Nanoparticles from </w:t>
            </w:r>
            <w:r w:rsidRPr="00315A75">
              <w:rPr>
                <w:bCs/>
                <w:i/>
                <w:iCs/>
                <w:color w:val="000000" w:themeColor="text1"/>
                <w:sz w:val="24"/>
                <w:szCs w:val="24"/>
              </w:rPr>
              <w:t>Streptomyces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sp. PRO 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70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K.M. Prashanth and </w:t>
            </w:r>
          </w:p>
          <w:p w14:paraId="3F392080" w14:textId="77777777" w:rsidR="00B97F00" w:rsidRPr="00315A75" w:rsidRDefault="00000000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R.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Onkarappa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9C8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Microbiology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CEB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Bioscience Biotechnology Research Communications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11C1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6E0F9B3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FD800A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September 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AC9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1118-1123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CC9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http://dx.doi.org/10.21786/bbrc/14.3.32</w:t>
            </w:r>
          </w:p>
        </w:tc>
      </w:tr>
      <w:tr w:rsidR="00315A75" w:rsidRPr="00315A75" w14:paraId="0BD35A03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967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8FFA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“Urdu Ki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NayiBastikaBakamalShay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ar</w:t>
            </w:r>
            <w:proofErr w:type="spellEnd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- Kamal Azhar”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328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 xml:space="preserve">Dr. Syed </w:t>
            </w: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Sanaulla</w:t>
            </w:r>
            <w:proofErr w:type="spellEnd"/>
          </w:p>
          <w:p w14:paraId="41FE39AF" w14:textId="77777777" w:rsidR="00B97F00" w:rsidRPr="00315A75" w:rsidRDefault="00B97F00">
            <w:pPr>
              <w:pStyle w:val="TableParagraph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B89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urdu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D77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Sabaq-e-Urdu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E32D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April</w:t>
            </w:r>
          </w:p>
          <w:p w14:paraId="6F0EDAE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106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ISSN 2321-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1601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31E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31-33</w:t>
            </w:r>
          </w:p>
        </w:tc>
      </w:tr>
      <w:tr w:rsidR="00315A75" w:rsidRPr="00315A75" w14:paraId="493F9A63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D5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D7BF" w14:textId="77777777" w:rsidR="00B97F00" w:rsidRPr="00315A75" w:rsidRDefault="00000000">
            <w:pPr>
              <w:pStyle w:val="TableParagraph"/>
              <w:spacing w:line="240" w:lineRule="auto"/>
              <w:jc w:val="left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</w:rPr>
              <w:t>“ Urdu</w:t>
            </w:r>
            <w:proofErr w:type="gramEnd"/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Novel </w:t>
            </w: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aurSamajiMasail</w:t>
            </w:r>
            <w:proofErr w:type="spellEnd"/>
            <w:r w:rsidRPr="00315A75">
              <w:rPr>
                <w:bCs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981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Dr. Syed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Sanaulla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C00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Urdu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42B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bCs/>
                <w:color w:val="000000" w:themeColor="text1"/>
                <w:sz w:val="24"/>
                <w:szCs w:val="24"/>
              </w:rPr>
              <w:t>Peshrafth</w:t>
            </w:r>
            <w:proofErr w:type="spellEnd"/>
          </w:p>
          <w:p w14:paraId="4F41BB4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New Delhi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673D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June</w:t>
            </w:r>
          </w:p>
          <w:p w14:paraId="35175DD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A9F1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</w:rPr>
              <w:t>2349 - 3437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5C29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20-22</w:t>
            </w:r>
          </w:p>
        </w:tc>
      </w:tr>
      <w:tr w:rsidR="00315A75" w:rsidRPr="00315A75" w14:paraId="40DCD83B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ADC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18D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“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PeecheWohkyaHatega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Jo Had se</w:t>
            </w:r>
          </w:p>
          <w:p w14:paraId="389EDC1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badanaho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Mirza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YasYagana</w:t>
            </w:r>
            <w:proofErr w:type="spellEnd"/>
          </w:p>
          <w:p w14:paraId="416F752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Changezi</w:t>
            </w:r>
          </w:p>
          <w:p w14:paraId="6BEDC4C9" w14:textId="77777777" w:rsidR="00B97F00" w:rsidRPr="00315A75" w:rsidRDefault="00B97F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43A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Dr. Syed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Sanaulla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9E5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Urdu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D03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Sabaq-e-Urdu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A36D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June</w:t>
            </w:r>
          </w:p>
          <w:p w14:paraId="636482AF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79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ISSN 2321-1601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9B9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120-123</w:t>
            </w:r>
          </w:p>
        </w:tc>
      </w:tr>
      <w:tr w:rsidR="00315A75" w:rsidRPr="00315A75" w14:paraId="136A130F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A3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A96C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Distribution of blood groups and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haemoglobin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percentage among the students of government science </w:t>
            </w:r>
            <w:proofErr w:type="spellStart"/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college,Chitradurga</w:t>
            </w:r>
            <w:proofErr w:type="gram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,Karnataka,India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D7BD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Dr.K.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L.Naik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88C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1CAD" w14:textId="77777777" w:rsidR="00B97F00" w:rsidRPr="00315A75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Uttar Pradesh journal of zoology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DF5B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27CF9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0256-97IX(P)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5145" w14:textId="77777777" w:rsidR="00B97F00" w:rsidRPr="00315A75" w:rsidRDefault="00000000">
            <w:pPr>
              <w:pStyle w:val="TableParagraph"/>
              <w:spacing w:line="240" w:lineRule="auto"/>
              <w:jc w:val="left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46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</w:rPr>
                <w:t>https://mbimph.com/index.php/UPJOZ/article/view/2261</w:t>
              </w:r>
            </w:hyperlink>
          </w:p>
          <w:p w14:paraId="2DA7A4CD" w14:textId="77777777" w:rsidR="00B97F00" w:rsidRPr="00315A75" w:rsidRDefault="00000000">
            <w:pPr>
              <w:pStyle w:val="TableParagraph"/>
              <w:spacing w:line="240" w:lineRule="auto"/>
              <w:jc w:val="left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https://upzs.in/</w:t>
            </w:r>
          </w:p>
        </w:tc>
      </w:tr>
      <w:tr w:rsidR="00315A75" w:rsidRPr="00315A75" w14:paraId="346BBEA5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DDF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63C9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Determining the Morphometric traits of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Apis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dorsata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worker bees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Jogimatti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forest and </w:t>
            </w:r>
            <w:proofErr w:type="spellStart"/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Chitradura,Karnataka</w:t>
            </w:r>
            <w:proofErr w:type="gram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,India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F70E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  <w:t>Dr.K.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  <w:t>L.Naik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902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021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Theme="minorHAnsi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Theme="minorHAnsi"/>
                <w:bCs/>
                <w:color w:val="000000" w:themeColor="text1"/>
                <w:sz w:val="24"/>
                <w:szCs w:val="24"/>
                <w:lang w:val="en-IN"/>
              </w:rPr>
              <w:t>Uttar Pradesh journal of zoology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DE6F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48A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lang w:val="en-IN"/>
              </w:rPr>
              <w:t>0256-97IX(P)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F475" w14:textId="77777777" w:rsidR="00B97F00" w:rsidRPr="00315A75" w:rsidRDefault="00000000">
            <w:pPr>
              <w:pStyle w:val="Heading4"/>
              <w:spacing w:line="240" w:lineRule="auto"/>
              <w:rPr>
                <w:rFonts w:ascii="Times New Roman" w:eastAsia="Malgun Gothic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hyperlink r:id="rId47" w:history="1">
              <w:r w:rsidRPr="00315A75">
                <w:rPr>
                  <w:rStyle w:val="Hyperlink"/>
                  <w:rFonts w:ascii="Times New Roman" w:eastAsia="Malgun Gothic" w:hAnsi="Times New Roman" w:cs="Times New Roman"/>
                  <w:b w:val="0"/>
                  <w:i w:val="0"/>
                  <w:color w:val="000000" w:themeColor="text1"/>
                  <w:sz w:val="24"/>
                  <w:szCs w:val="24"/>
                </w:rPr>
                <w:t>https://mbimph.com/index.php/UPJOZ/article/view/2254</w:t>
              </w:r>
            </w:hyperlink>
          </w:p>
          <w:p w14:paraId="530CFDA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https://upzs.in/</w:t>
            </w:r>
          </w:p>
        </w:tc>
      </w:tr>
      <w:tr w:rsidR="00315A75" w:rsidRPr="00315A75" w14:paraId="07518D4C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84A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C3CB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A study on butterfly biodiversity </w:t>
            </w:r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of 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Jogimatti</w:t>
            </w:r>
            <w:proofErr w:type="spellEnd"/>
            <w:proofErr w:type="gram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forest, 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Chitradura,Karnataka,India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4DB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  <w:t>Dr.K.</w:t>
            </w:r>
            <w:proofErr w:type="gramStart"/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en-IN"/>
              </w:rPr>
              <w:t>L.Naik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236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F4CC" w14:textId="77777777" w:rsidR="00B97F00" w:rsidRPr="00315A75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Uttar Pradesh journal of zoology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E96F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316B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0256-97IX(P)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DDDD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 xml:space="preserve">https://mbimph.com/index.php/UPJOZ/article/view/2157 </w:t>
            </w:r>
          </w:p>
          <w:p w14:paraId="7B625B3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https://upzs.in/</w:t>
            </w:r>
          </w:p>
        </w:tc>
      </w:tr>
      <w:tr w:rsidR="00315A75" w:rsidRPr="00315A75" w14:paraId="089AC057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411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88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4788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Comparative bio-efficacy of insecticides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againstshot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-hole </w:t>
            </w:r>
            <w:proofErr w:type="spellStart"/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borer,Xvlosandrus</w:t>
            </w:r>
            <w:proofErr w:type="spellEnd"/>
            <w:proofErr w:type="gram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compactus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eichhoff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(coleopteran: Scolytidae)  infesting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robusta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coffee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F20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Dr.K.</w:t>
            </w:r>
            <w:proofErr w:type="gram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L.Naik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537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48D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Theme="minorHAnsi"/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Theme="minorHAnsi"/>
                <w:bCs/>
                <w:i/>
                <w:color w:val="000000" w:themeColor="text1"/>
                <w:sz w:val="24"/>
                <w:szCs w:val="24"/>
              </w:rPr>
              <w:t>J.Exp.Zool</w:t>
            </w:r>
            <w:proofErr w:type="gramEnd"/>
            <w:r w:rsidRPr="00315A75">
              <w:rPr>
                <w:rFonts w:eastAsiaTheme="minorHAnsi"/>
                <w:bCs/>
                <w:i/>
                <w:color w:val="000000" w:themeColor="text1"/>
                <w:sz w:val="24"/>
                <w:szCs w:val="24"/>
              </w:rPr>
              <w:t>.India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FC16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9B8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lang w:val="en-IN"/>
              </w:rPr>
              <w:t>0972-0030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7097" w14:textId="77777777" w:rsidR="00B97F00" w:rsidRPr="00315A75" w:rsidRDefault="00000000">
            <w:pPr>
              <w:pStyle w:val="TableParagraph"/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  <w:t xml:space="preserve">DocID: </w:t>
            </w:r>
            <w:hyperlink r:id="rId48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  <w:lang w:val="pt-BR"/>
                </w:rPr>
                <w:t>https://connectjournals.com/03895.2021.24.</w:t>
              </w:r>
            </w:hyperlink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  <w:t>1445</w:t>
            </w:r>
          </w:p>
          <w:p w14:paraId="41482AB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  <w:t>https://connectjournals.com/toc2.php?abstract=3368402H_1445A.pdf&amp;&amp;bookmark=CJ-033215&amp;&amp;issue_id=&amp;&amp;yaer=2021</w:t>
            </w:r>
          </w:p>
        </w:tc>
      </w:tr>
      <w:tr w:rsidR="00315A75" w:rsidRPr="00315A75" w14:paraId="538E7169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7CA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211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SEASONAL INCIDENCE OF RICE LEAF FOLDER, CNAPHALOCROCIS</w:t>
            </w:r>
          </w:p>
          <w:p w14:paraId="54ACC80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MEDINALIS (GUENEE) IN SHIVAMOGGA REGION, KARNATAKA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33C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Dr.K.</w:t>
            </w:r>
            <w:proofErr w:type="gram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L.Naik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D3A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9C02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Theme="minorHAnsi"/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15A75">
              <w:rPr>
                <w:rFonts w:eastAsiaTheme="minorHAnsi"/>
                <w:bCs/>
                <w:i/>
                <w:color w:val="000000" w:themeColor="text1"/>
                <w:sz w:val="24"/>
                <w:szCs w:val="24"/>
              </w:rPr>
              <w:t>J.Exp.Zool</w:t>
            </w:r>
            <w:proofErr w:type="gramEnd"/>
            <w:r w:rsidRPr="00315A75">
              <w:rPr>
                <w:rFonts w:eastAsiaTheme="minorHAnsi"/>
                <w:bCs/>
                <w:i/>
                <w:color w:val="000000" w:themeColor="text1"/>
                <w:sz w:val="24"/>
                <w:szCs w:val="24"/>
              </w:rPr>
              <w:t>.India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CE5F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DD9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lang w:val="en-IN"/>
              </w:rPr>
              <w:t>0972-0030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C3D8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  <w:t xml:space="preserve">DocID: </w:t>
            </w:r>
            <w:hyperlink r:id="rId49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  <w:lang w:val="pt-BR"/>
                </w:rPr>
                <w:t>https://connectjournals.com/03895.2021.24.175</w:t>
              </w:r>
            </w:hyperlink>
          </w:p>
          <w:p w14:paraId="632D151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  <w:lang w:val="pt-BR"/>
              </w:rPr>
              <w:t>https://connectjournals.com/achivestoc2.php?fulltext=3308601H_175-178.pdf&amp;&amp;bookmark=CJ-033215&amp;&amp;issue_id=01&amp;&amp;yaer=2021</w:t>
            </w:r>
          </w:p>
        </w:tc>
      </w:tr>
      <w:tr w:rsidR="00315A75" w:rsidRPr="00315A75" w14:paraId="68715125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BE7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5FC1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Evaluation of bio-agents against Ambrosia fungal symbiont associated with coffee shot-hole borer,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Xylosandrus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compactus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Eichoff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5E9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lastRenderedPageBreak/>
              <w:t>Dr.K.</w:t>
            </w:r>
            <w:proofErr w:type="gram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  <w:lang w:val="en-IN"/>
              </w:rPr>
              <w:t>L.Naik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4F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82DA" w14:textId="77777777" w:rsidR="00B97F00" w:rsidRPr="00315A75" w:rsidRDefault="00000000">
            <w:pPr>
              <w:spacing w:after="0" w:line="228" w:lineRule="auto"/>
              <w:ind w:right="100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Mycopathol</w:t>
            </w:r>
            <w:proofErr w:type="spellEnd"/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. Res.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D2F8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428C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0971-3719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AF27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imskolkata.org/pdf/june21/</w:t>
            </w:r>
            <w:proofErr w:type="gramStart"/>
            <w:r w:rsidRPr="00315A75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15)%20Full%20lenght%20uma.pdf</w:t>
            </w:r>
            <w:proofErr w:type="gramEnd"/>
          </w:p>
        </w:tc>
      </w:tr>
      <w:tr w:rsidR="00315A75" w:rsidRPr="00315A75" w14:paraId="42472D22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DA7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37BB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Some biological aspects of cyprinid fishes,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Pethia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ticto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systomus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sarana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puntius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sophore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from India: An overview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E57C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Ashashree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H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BD1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A6C6" w14:textId="77777777" w:rsidR="00B97F00" w:rsidRPr="00315A75" w:rsidRDefault="00000000">
            <w:pPr>
              <w:spacing w:after="0" w:line="228" w:lineRule="auto"/>
              <w:ind w:right="100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 xml:space="preserve">International journal of </w:t>
            </w:r>
            <w:proofErr w:type="spellStart"/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Entamology</w:t>
            </w:r>
            <w:proofErr w:type="spellEnd"/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 xml:space="preserve"> Research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DE69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2BF3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2455-4758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DFE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https://www.entomologyjournals.com/archives/2021/vol6/issue6/6-6-20</w:t>
            </w:r>
          </w:p>
        </w:tc>
      </w:tr>
      <w:tr w:rsidR="00315A75" w:rsidRPr="00315A75" w14:paraId="568842A3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3C2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A278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Insect composition and seasonal variations of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Physico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-Chemical parameters in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purle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Tank of Shivamogga District, Karnataka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9F52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Ashashree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H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02CE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4F88" w14:textId="77777777" w:rsidR="00B97F00" w:rsidRPr="00315A75" w:rsidRDefault="00000000">
            <w:pPr>
              <w:spacing w:after="0" w:line="228" w:lineRule="auto"/>
              <w:ind w:right="100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Indian journal of Natural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052B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5110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0970-2091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91D5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https://tnsroindia.org.in/JOURNAL/issue70/ISSUE%2070%20FEB%202022%20FRONT%20PAGE%20PART%20-1.pdf</w:t>
            </w:r>
          </w:p>
        </w:tc>
      </w:tr>
      <w:tr w:rsidR="00315A75" w:rsidRPr="00315A75" w14:paraId="67E81849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5224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F7E8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Induced Breeding of Fringed Lipped Peninsula Carp,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Labeo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fimbriatus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at Bhadra Fish Seed Farm, Karnataka: A Case Study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6E67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Ashashree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H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2735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E229" w14:textId="77777777" w:rsidR="00B97F00" w:rsidRPr="00315A75" w:rsidRDefault="00000000">
            <w:pPr>
              <w:spacing w:after="0" w:line="228" w:lineRule="auto"/>
              <w:ind w:right="100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Indian journal of Natural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2ACA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76CD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0970-2091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4742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www.tnsroindia.org.in/journal/issue69/vol.12/Decem2021/pdf</w:t>
            </w:r>
          </w:p>
        </w:tc>
      </w:tr>
      <w:tr w:rsidR="00315A75" w:rsidRPr="00315A75" w14:paraId="13CCE9AD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A3D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BB49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Limnological study of Hosahalli Pond in Shivamogga district, Karnataka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B83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Ashashree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H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B20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CDBF" w14:textId="77777777" w:rsidR="00B97F00" w:rsidRPr="00315A75" w:rsidRDefault="00000000">
            <w:pPr>
              <w:spacing w:after="0" w:line="228" w:lineRule="auto"/>
              <w:ind w:right="100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 xml:space="preserve">International journal of </w:t>
            </w:r>
            <w:proofErr w:type="spellStart"/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Entamology</w:t>
            </w:r>
            <w:proofErr w:type="spellEnd"/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 xml:space="preserve"> Research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075A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0859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0970-2091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138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https://www.cabdirect.org/cabdirect/abstract/20103124729</w:t>
            </w:r>
          </w:p>
        </w:tc>
      </w:tr>
      <w:tr w:rsidR="00315A75" w:rsidRPr="00315A75" w14:paraId="13566A8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5E33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A7E3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Study on hydrobiology in relation to occurrence and distribution of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molluscs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in fish ponds at National Fish Seed Farm Karnataka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95BD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Ashashree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H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18B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9AF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Indian J. Applied &amp; Pure Bio.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Vol. 37(3), 725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DBC8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70A2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0970-2091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BCB0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https://biology-journal.org/journal/volume37/issue73/ijapb37-1-11.html</w:t>
            </w:r>
          </w:p>
        </w:tc>
      </w:tr>
      <w:tr w:rsidR="00315A75" w:rsidRPr="00315A75" w14:paraId="6129B1D1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A40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F0EB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Hydrological characteristics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in relation to fish composition in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Tammadihalli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tank of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Bhadravathi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taluk,Karnataka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46C1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Dr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Ashashree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H </w:t>
            </w: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3CB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3A2F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Indian J. </w:t>
            </w:r>
            <w:r w:rsidRPr="00315A75">
              <w:rPr>
                <w:rFonts w:ascii="Times New Roman" w:eastAsiaTheme="minorHAnsi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Applied &amp; Pure Bio. </w:t>
            </w: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Vol. 37(3), 725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E0A8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8717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0970-</w:t>
            </w: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5326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https://biology-</w:t>
            </w: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lastRenderedPageBreak/>
              <w:t>journal.org/journal/volume37/issue74/ijapb37-2-12.html</w:t>
            </w:r>
          </w:p>
        </w:tc>
      </w:tr>
      <w:tr w:rsidR="00315A75" w:rsidRPr="00315A75" w14:paraId="4CBAE7DB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970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97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14A1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Fish composition in a fresh water body of Shivamogga taluk-a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casestudy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in </w:t>
            </w:r>
            <w:proofErr w:type="spellStart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sogane</w:t>
            </w:r>
            <w:proofErr w:type="spellEnd"/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 xml:space="preserve"> tank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2E98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Ashashree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H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4959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A3CA" w14:textId="77777777" w:rsidR="00B97F00" w:rsidRPr="00315A75" w:rsidRDefault="00000000">
            <w:pPr>
              <w:spacing w:after="0" w:line="228" w:lineRule="auto"/>
              <w:ind w:right="100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iCs/>
                <w:color w:val="000000" w:themeColor="text1"/>
                <w:sz w:val="24"/>
                <w:szCs w:val="24"/>
                <w:lang w:bidi="en-US"/>
              </w:rPr>
              <w:t xml:space="preserve">Indian J. Applied &amp; Pure Bio. </w:t>
            </w: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  <w:lang w:bidi="en-US"/>
              </w:rPr>
              <w:t>Vol. 37(3), 725-731 (2022).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48AA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51CA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0970-2091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766B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hyperlink r:id="rId50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</w:rPr>
                <w:t>Https://www.cabdirect.org/cabdirect/abstract/20103124729</w:t>
              </w:r>
            </w:hyperlink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.</w:t>
            </w:r>
            <w:r w:rsidRPr="00315A7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3CF1BE03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hyperlink r:id="rId51" w:history="1">
              <w:r w:rsidRPr="00315A75">
                <w:rPr>
                  <w:rStyle w:val="Hyperlink"/>
                  <w:rFonts w:eastAsia="Malgun Gothic"/>
                  <w:bCs/>
                  <w:color w:val="000000" w:themeColor="text1"/>
                  <w:sz w:val="24"/>
                  <w:szCs w:val="24"/>
                </w:rPr>
                <w:t>https://biology-journal.org/journal/volume37/issue75/ijapb37-3-12.html</w:t>
              </w:r>
            </w:hyperlink>
          </w:p>
          <w:p w14:paraId="21135C72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  <w:p w14:paraId="7ECE55B4" w14:textId="77777777" w:rsidR="00B97F00" w:rsidRPr="00315A75" w:rsidRDefault="00B97F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</w:tr>
      <w:tr w:rsidR="00315A75" w:rsidRPr="00315A75" w14:paraId="3F85C545" w14:textId="7777777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9400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9CDD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Ground water quality in relation to Health hazards in Shivamogga Taluk of Karnataka</w:t>
            </w:r>
          </w:p>
          <w:p w14:paraId="63A5B475" w14:textId="77777777" w:rsidR="00B97F00" w:rsidRPr="00315A75" w:rsidRDefault="00B97F00">
            <w:pPr>
              <w:pStyle w:val="TableParagraph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51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>Ashashree</w:t>
            </w:r>
            <w:proofErr w:type="spellEnd"/>
            <w:r w:rsidRPr="00315A75">
              <w:rPr>
                <w:rFonts w:ascii="Times New Roman" w:eastAsia="Malgun Gothic" w:hAnsi="Times New Roman" w:cs="Times New Roman"/>
                <w:bCs/>
                <w:color w:val="000000" w:themeColor="text1"/>
                <w:sz w:val="24"/>
                <w:szCs w:val="24"/>
              </w:rPr>
              <w:t xml:space="preserve"> H 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62A" w14:textId="77777777" w:rsidR="00B97F00" w:rsidRPr="00315A75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BC6E" w14:textId="77777777" w:rsidR="00B97F00" w:rsidRPr="00315A75" w:rsidRDefault="00000000">
            <w:pPr>
              <w:spacing w:after="0" w:line="228" w:lineRule="auto"/>
              <w:ind w:right="100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iCs/>
                <w:color w:val="000000" w:themeColor="text1"/>
                <w:sz w:val="24"/>
                <w:szCs w:val="24"/>
                <w:lang w:bidi="en-US"/>
              </w:rPr>
              <w:t xml:space="preserve">Indian J. Applied &amp; Pure Bio. </w:t>
            </w: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  <w:lang w:bidi="en-US"/>
              </w:rPr>
              <w:t>Vol. 37(3), 725-731 (2022).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9343" w14:textId="77777777" w:rsidR="00B97F00" w:rsidRPr="00315A75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603D" w14:textId="77777777" w:rsidR="00B97F00" w:rsidRPr="00315A75" w:rsidRDefault="00000000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ascii="Times New Roman" w:eastAsia="Times" w:hAnsi="Times New Roman" w:cs="Times New Roman"/>
                <w:bCs/>
                <w:color w:val="000000" w:themeColor="text1"/>
                <w:sz w:val="24"/>
                <w:szCs w:val="24"/>
              </w:rPr>
              <w:t>0970-2091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B10C" w14:textId="77777777" w:rsidR="00B97F00" w:rsidRPr="00315A75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bCs/>
                <w:color w:val="000000" w:themeColor="text1"/>
                <w:sz w:val="24"/>
                <w:szCs w:val="24"/>
              </w:rPr>
            </w:pPr>
            <w:r w:rsidRPr="00315A75">
              <w:rPr>
                <w:rFonts w:eastAsia="Malgun Gothic"/>
                <w:bCs/>
                <w:color w:val="000000" w:themeColor="text1"/>
                <w:sz w:val="24"/>
                <w:szCs w:val="24"/>
              </w:rPr>
              <w:t>https://biology-journal.org/journal/volume37/issue75/ijapb37-3-20.html</w:t>
            </w:r>
          </w:p>
        </w:tc>
      </w:tr>
    </w:tbl>
    <w:p w14:paraId="09EDAC7B" w14:textId="77777777" w:rsidR="00B97F00" w:rsidRDefault="00B97F00">
      <w:pPr>
        <w:rPr>
          <w:color w:val="000000" w:themeColor="text1"/>
        </w:rPr>
      </w:pPr>
    </w:p>
    <w:sectPr w:rsidR="00B97F00">
      <w:headerReference w:type="default" r:id="rId5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1CDE6" w14:textId="77777777" w:rsidR="008F4A45" w:rsidRDefault="008F4A45">
      <w:pPr>
        <w:spacing w:line="240" w:lineRule="auto"/>
      </w:pPr>
      <w:r>
        <w:separator/>
      </w:r>
    </w:p>
  </w:endnote>
  <w:endnote w:type="continuationSeparator" w:id="0">
    <w:p w14:paraId="4B4AF512" w14:textId="77777777" w:rsidR="008F4A45" w:rsidRDefault="008F4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IDFont+F1">
    <w:altName w:val="Malgun Gothic"/>
    <w:charset w:val="81"/>
    <w:family w:val="auto"/>
    <w:pitch w:val="default"/>
    <w:sig w:usb0="00000000" w:usb1="0000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25D55" w14:textId="77777777" w:rsidR="008F4A45" w:rsidRDefault="008F4A45">
      <w:pPr>
        <w:spacing w:after="0"/>
      </w:pPr>
      <w:r>
        <w:separator/>
      </w:r>
    </w:p>
  </w:footnote>
  <w:footnote w:type="continuationSeparator" w:id="0">
    <w:p w14:paraId="0279D6CC" w14:textId="77777777" w:rsidR="008F4A45" w:rsidRDefault="008F4A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61DA" w14:textId="77777777" w:rsidR="00B97F00" w:rsidRDefault="00B97F00">
    <w:pPr>
      <w:pStyle w:val="Header"/>
    </w:pPr>
  </w:p>
  <w:p w14:paraId="02BE9994" w14:textId="77777777" w:rsidR="00B97F00" w:rsidRDefault="00B97F00">
    <w:pPr>
      <w:pStyle w:val="Header"/>
    </w:pPr>
  </w:p>
  <w:p w14:paraId="65166AC7" w14:textId="77777777" w:rsidR="00B97F00" w:rsidRDefault="00B97F00">
    <w:pPr>
      <w:spacing w:after="0" w:line="240" w:lineRule="auto"/>
    </w:pPr>
  </w:p>
  <w:p w14:paraId="280B2DFC" w14:textId="77777777" w:rsidR="00B97F00" w:rsidRDefault="00000000">
    <w:pPr>
      <w:pStyle w:val="Header"/>
    </w:pPr>
    <w:r>
      <w:t xml:space="preserve"> </w:t>
    </w:r>
  </w:p>
  <w:p w14:paraId="4FEFF749" w14:textId="14049845" w:rsidR="00B97F00" w:rsidRPr="00FA610A" w:rsidRDefault="00000000" w:rsidP="00FA610A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  <w:u w:val="single"/>
      </w:rPr>
    </w:pPr>
    <w:r w:rsidRPr="00FA610A">
      <w:rPr>
        <w:rFonts w:ascii="Times New Roman" w:hAnsi="Times New Roman" w:cs="Times New Roman"/>
        <w:b/>
        <w:sz w:val="24"/>
        <w:szCs w:val="24"/>
        <w:u w:val="single"/>
      </w:rPr>
      <w:t>Number of research papers in the journals notified on UGC care year wise during 2021-2022</w:t>
    </w:r>
  </w:p>
  <w:p w14:paraId="43EE8416" w14:textId="77777777" w:rsidR="00B97F00" w:rsidRDefault="00B97F00">
    <w:pPr>
      <w:spacing w:after="0" w:line="240" w:lineRule="auto"/>
      <w:rPr>
        <w:rFonts w:ascii="Times New Roman" w:hAnsi="Times New Roman" w:cs="Times New Roman"/>
        <w:b/>
        <w:sz w:val="20"/>
        <w:szCs w:val="20"/>
      </w:rPr>
    </w:pPr>
  </w:p>
  <w:p w14:paraId="304E0E4B" w14:textId="77777777" w:rsidR="00B97F00" w:rsidRDefault="00B97F00">
    <w:pPr>
      <w:pStyle w:val="Header"/>
    </w:pPr>
  </w:p>
  <w:p w14:paraId="3D8725F8" w14:textId="77777777" w:rsidR="00B97F00" w:rsidRDefault="00B97F00">
    <w:pPr>
      <w:pStyle w:val="Header"/>
    </w:pPr>
  </w:p>
  <w:p w14:paraId="04C862F4" w14:textId="77777777" w:rsidR="00B97F00" w:rsidRDefault="00B97F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E70"/>
    <w:rsid w:val="00033F98"/>
    <w:rsid w:val="0003671B"/>
    <w:rsid w:val="000430F5"/>
    <w:rsid w:val="000549B6"/>
    <w:rsid w:val="000608CB"/>
    <w:rsid w:val="000757D4"/>
    <w:rsid w:val="0007786C"/>
    <w:rsid w:val="000825A0"/>
    <w:rsid w:val="00092797"/>
    <w:rsid w:val="000969C6"/>
    <w:rsid w:val="000B73E9"/>
    <w:rsid w:val="000E2D73"/>
    <w:rsid w:val="000F0D06"/>
    <w:rsid w:val="00100183"/>
    <w:rsid w:val="00103094"/>
    <w:rsid w:val="001057AF"/>
    <w:rsid w:val="00111CEF"/>
    <w:rsid w:val="001207A4"/>
    <w:rsid w:val="00127CE5"/>
    <w:rsid w:val="0013180E"/>
    <w:rsid w:val="00133AC2"/>
    <w:rsid w:val="00146FD3"/>
    <w:rsid w:val="0018406F"/>
    <w:rsid w:val="001A0EA9"/>
    <w:rsid w:val="001A5549"/>
    <w:rsid w:val="001A5F79"/>
    <w:rsid w:val="001D77A1"/>
    <w:rsid w:val="001E249C"/>
    <w:rsid w:val="001E71FB"/>
    <w:rsid w:val="001F127B"/>
    <w:rsid w:val="001F678B"/>
    <w:rsid w:val="00234CA0"/>
    <w:rsid w:val="00237DE5"/>
    <w:rsid w:val="00237E5E"/>
    <w:rsid w:val="00252012"/>
    <w:rsid w:val="00253DFB"/>
    <w:rsid w:val="002612B7"/>
    <w:rsid w:val="00266A6B"/>
    <w:rsid w:val="0027293F"/>
    <w:rsid w:val="0028256B"/>
    <w:rsid w:val="002927A5"/>
    <w:rsid w:val="002962F3"/>
    <w:rsid w:val="00297625"/>
    <w:rsid w:val="0029765E"/>
    <w:rsid w:val="002B3CB8"/>
    <w:rsid w:val="002B4BBF"/>
    <w:rsid w:val="002B6F18"/>
    <w:rsid w:val="002C315E"/>
    <w:rsid w:val="002C45BB"/>
    <w:rsid w:val="002C6698"/>
    <w:rsid w:val="002E1D75"/>
    <w:rsid w:val="002F091B"/>
    <w:rsid w:val="00315A75"/>
    <w:rsid w:val="003225B8"/>
    <w:rsid w:val="00336779"/>
    <w:rsid w:val="00351C01"/>
    <w:rsid w:val="003675F6"/>
    <w:rsid w:val="00376552"/>
    <w:rsid w:val="00383545"/>
    <w:rsid w:val="00385B37"/>
    <w:rsid w:val="00387D13"/>
    <w:rsid w:val="003E02E8"/>
    <w:rsid w:val="003E30B0"/>
    <w:rsid w:val="003F2F71"/>
    <w:rsid w:val="00407CD3"/>
    <w:rsid w:val="004107E1"/>
    <w:rsid w:val="00410D15"/>
    <w:rsid w:val="0041395F"/>
    <w:rsid w:val="00417142"/>
    <w:rsid w:val="004224F0"/>
    <w:rsid w:val="00424EB1"/>
    <w:rsid w:val="00434A0A"/>
    <w:rsid w:val="00435658"/>
    <w:rsid w:val="00445ED9"/>
    <w:rsid w:val="00453C09"/>
    <w:rsid w:val="004768DF"/>
    <w:rsid w:val="0049758E"/>
    <w:rsid w:val="004A0E2B"/>
    <w:rsid w:val="004A1BF9"/>
    <w:rsid w:val="004A3BEE"/>
    <w:rsid w:val="004B2740"/>
    <w:rsid w:val="004B7398"/>
    <w:rsid w:val="004D4E89"/>
    <w:rsid w:val="004E445A"/>
    <w:rsid w:val="004F49AF"/>
    <w:rsid w:val="00500108"/>
    <w:rsid w:val="00505DC3"/>
    <w:rsid w:val="00514AF1"/>
    <w:rsid w:val="00517E6A"/>
    <w:rsid w:val="00524BEA"/>
    <w:rsid w:val="00526A00"/>
    <w:rsid w:val="00533C52"/>
    <w:rsid w:val="00536B5B"/>
    <w:rsid w:val="005454C8"/>
    <w:rsid w:val="0054626B"/>
    <w:rsid w:val="00546A7E"/>
    <w:rsid w:val="0055034A"/>
    <w:rsid w:val="00553DD5"/>
    <w:rsid w:val="00570DAE"/>
    <w:rsid w:val="00571886"/>
    <w:rsid w:val="00574A88"/>
    <w:rsid w:val="00583190"/>
    <w:rsid w:val="0059064A"/>
    <w:rsid w:val="00590B59"/>
    <w:rsid w:val="005939C1"/>
    <w:rsid w:val="005A1CC0"/>
    <w:rsid w:val="005B5F4A"/>
    <w:rsid w:val="005C0450"/>
    <w:rsid w:val="005C705B"/>
    <w:rsid w:val="005D7B63"/>
    <w:rsid w:val="005E7F31"/>
    <w:rsid w:val="005F0F45"/>
    <w:rsid w:val="005F3869"/>
    <w:rsid w:val="0061019B"/>
    <w:rsid w:val="0061368E"/>
    <w:rsid w:val="00634A78"/>
    <w:rsid w:val="00634D5A"/>
    <w:rsid w:val="006407C1"/>
    <w:rsid w:val="00641FA7"/>
    <w:rsid w:val="0065694C"/>
    <w:rsid w:val="006575D2"/>
    <w:rsid w:val="00662CB2"/>
    <w:rsid w:val="00674FCF"/>
    <w:rsid w:val="00677ABC"/>
    <w:rsid w:val="00681E70"/>
    <w:rsid w:val="006A59BE"/>
    <w:rsid w:val="006B356D"/>
    <w:rsid w:val="006C4695"/>
    <w:rsid w:val="006D6F54"/>
    <w:rsid w:val="006F49FA"/>
    <w:rsid w:val="006F5832"/>
    <w:rsid w:val="0070124D"/>
    <w:rsid w:val="00713432"/>
    <w:rsid w:val="00721C8C"/>
    <w:rsid w:val="00724A41"/>
    <w:rsid w:val="00725577"/>
    <w:rsid w:val="007457D4"/>
    <w:rsid w:val="00752B5C"/>
    <w:rsid w:val="0076756A"/>
    <w:rsid w:val="00772C77"/>
    <w:rsid w:val="00774193"/>
    <w:rsid w:val="00785B88"/>
    <w:rsid w:val="00792B57"/>
    <w:rsid w:val="007A5542"/>
    <w:rsid w:val="007A635B"/>
    <w:rsid w:val="007B5AB4"/>
    <w:rsid w:val="007D67FF"/>
    <w:rsid w:val="007E79C8"/>
    <w:rsid w:val="007F5841"/>
    <w:rsid w:val="00801F3D"/>
    <w:rsid w:val="008129D6"/>
    <w:rsid w:val="00825378"/>
    <w:rsid w:val="00825E54"/>
    <w:rsid w:val="00826E0B"/>
    <w:rsid w:val="00837CC5"/>
    <w:rsid w:val="00847FF2"/>
    <w:rsid w:val="00851A27"/>
    <w:rsid w:val="0085358A"/>
    <w:rsid w:val="00864A11"/>
    <w:rsid w:val="008716F9"/>
    <w:rsid w:val="008A4F16"/>
    <w:rsid w:val="008A511C"/>
    <w:rsid w:val="008E2222"/>
    <w:rsid w:val="008E6964"/>
    <w:rsid w:val="008F088A"/>
    <w:rsid w:val="008F248C"/>
    <w:rsid w:val="008F4A45"/>
    <w:rsid w:val="008F7958"/>
    <w:rsid w:val="00912D2D"/>
    <w:rsid w:val="00915154"/>
    <w:rsid w:val="0092356E"/>
    <w:rsid w:val="00924D6D"/>
    <w:rsid w:val="009324D5"/>
    <w:rsid w:val="00933025"/>
    <w:rsid w:val="00934AD7"/>
    <w:rsid w:val="009528D1"/>
    <w:rsid w:val="00952CDA"/>
    <w:rsid w:val="009635A3"/>
    <w:rsid w:val="00974213"/>
    <w:rsid w:val="009856BD"/>
    <w:rsid w:val="00986802"/>
    <w:rsid w:val="00994321"/>
    <w:rsid w:val="0099469C"/>
    <w:rsid w:val="0099701F"/>
    <w:rsid w:val="009A4F3C"/>
    <w:rsid w:val="009A5D5C"/>
    <w:rsid w:val="009C0F70"/>
    <w:rsid w:val="009C475D"/>
    <w:rsid w:val="009C5D24"/>
    <w:rsid w:val="009F2B4F"/>
    <w:rsid w:val="00A0524B"/>
    <w:rsid w:val="00A05744"/>
    <w:rsid w:val="00A26157"/>
    <w:rsid w:val="00A353E9"/>
    <w:rsid w:val="00A435B7"/>
    <w:rsid w:val="00A5269F"/>
    <w:rsid w:val="00A74ABB"/>
    <w:rsid w:val="00A93BE3"/>
    <w:rsid w:val="00A9590C"/>
    <w:rsid w:val="00AA0B16"/>
    <w:rsid w:val="00AA6C3F"/>
    <w:rsid w:val="00AA6E51"/>
    <w:rsid w:val="00AC4F84"/>
    <w:rsid w:val="00AC69CD"/>
    <w:rsid w:val="00AD2A64"/>
    <w:rsid w:val="00AD69AA"/>
    <w:rsid w:val="00AE168C"/>
    <w:rsid w:val="00AF00B8"/>
    <w:rsid w:val="00B12571"/>
    <w:rsid w:val="00B209AD"/>
    <w:rsid w:val="00B33E1C"/>
    <w:rsid w:val="00B34432"/>
    <w:rsid w:val="00B47E25"/>
    <w:rsid w:val="00B50E51"/>
    <w:rsid w:val="00B568F5"/>
    <w:rsid w:val="00B60769"/>
    <w:rsid w:val="00B71A43"/>
    <w:rsid w:val="00B76EFD"/>
    <w:rsid w:val="00B81206"/>
    <w:rsid w:val="00B90AA9"/>
    <w:rsid w:val="00B9295B"/>
    <w:rsid w:val="00B97F00"/>
    <w:rsid w:val="00BB1C5A"/>
    <w:rsid w:val="00BB312C"/>
    <w:rsid w:val="00BB6B9F"/>
    <w:rsid w:val="00BB7483"/>
    <w:rsid w:val="00BE7456"/>
    <w:rsid w:val="00C01873"/>
    <w:rsid w:val="00C03D64"/>
    <w:rsid w:val="00C04588"/>
    <w:rsid w:val="00C14490"/>
    <w:rsid w:val="00C35697"/>
    <w:rsid w:val="00C377CE"/>
    <w:rsid w:val="00C54891"/>
    <w:rsid w:val="00C72E5F"/>
    <w:rsid w:val="00C760E2"/>
    <w:rsid w:val="00C9147D"/>
    <w:rsid w:val="00C928B5"/>
    <w:rsid w:val="00C94AE3"/>
    <w:rsid w:val="00C956F9"/>
    <w:rsid w:val="00CA32EB"/>
    <w:rsid w:val="00CA7172"/>
    <w:rsid w:val="00CB48FB"/>
    <w:rsid w:val="00CB4D79"/>
    <w:rsid w:val="00CC5D26"/>
    <w:rsid w:val="00CC7A1C"/>
    <w:rsid w:val="00CD33CF"/>
    <w:rsid w:val="00CE3EAD"/>
    <w:rsid w:val="00CF3253"/>
    <w:rsid w:val="00D11848"/>
    <w:rsid w:val="00D23E09"/>
    <w:rsid w:val="00D24F47"/>
    <w:rsid w:val="00D316A5"/>
    <w:rsid w:val="00D3798D"/>
    <w:rsid w:val="00D4576A"/>
    <w:rsid w:val="00D500DF"/>
    <w:rsid w:val="00D749E8"/>
    <w:rsid w:val="00D7622F"/>
    <w:rsid w:val="00D801EA"/>
    <w:rsid w:val="00D86EA3"/>
    <w:rsid w:val="00D94B69"/>
    <w:rsid w:val="00D974F7"/>
    <w:rsid w:val="00DA2F1F"/>
    <w:rsid w:val="00DB027C"/>
    <w:rsid w:val="00DB3487"/>
    <w:rsid w:val="00DC209C"/>
    <w:rsid w:val="00DC2311"/>
    <w:rsid w:val="00DC27BE"/>
    <w:rsid w:val="00DC6DB9"/>
    <w:rsid w:val="00DD5B47"/>
    <w:rsid w:val="00DD79D3"/>
    <w:rsid w:val="00DE5493"/>
    <w:rsid w:val="00DE6292"/>
    <w:rsid w:val="00DF6D1D"/>
    <w:rsid w:val="00E05D71"/>
    <w:rsid w:val="00E132B6"/>
    <w:rsid w:val="00E132E4"/>
    <w:rsid w:val="00E16846"/>
    <w:rsid w:val="00E16C7E"/>
    <w:rsid w:val="00E20548"/>
    <w:rsid w:val="00E233B3"/>
    <w:rsid w:val="00E23CE4"/>
    <w:rsid w:val="00E276C4"/>
    <w:rsid w:val="00E3268E"/>
    <w:rsid w:val="00E34859"/>
    <w:rsid w:val="00E41E2D"/>
    <w:rsid w:val="00E43E33"/>
    <w:rsid w:val="00E55789"/>
    <w:rsid w:val="00E63448"/>
    <w:rsid w:val="00E67D7E"/>
    <w:rsid w:val="00E71829"/>
    <w:rsid w:val="00E928D9"/>
    <w:rsid w:val="00E952EE"/>
    <w:rsid w:val="00E961C0"/>
    <w:rsid w:val="00E96CF6"/>
    <w:rsid w:val="00EA0789"/>
    <w:rsid w:val="00EC12E5"/>
    <w:rsid w:val="00ED396D"/>
    <w:rsid w:val="00ED7E5E"/>
    <w:rsid w:val="00EE7048"/>
    <w:rsid w:val="00EE76EE"/>
    <w:rsid w:val="00EF0306"/>
    <w:rsid w:val="00F132E7"/>
    <w:rsid w:val="00F17198"/>
    <w:rsid w:val="00F17E6D"/>
    <w:rsid w:val="00F22A04"/>
    <w:rsid w:val="00F23BFE"/>
    <w:rsid w:val="00F33AF5"/>
    <w:rsid w:val="00F448BE"/>
    <w:rsid w:val="00F4674E"/>
    <w:rsid w:val="00F555E7"/>
    <w:rsid w:val="00F6061F"/>
    <w:rsid w:val="00F72078"/>
    <w:rsid w:val="00F73E96"/>
    <w:rsid w:val="00F802AA"/>
    <w:rsid w:val="00F81228"/>
    <w:rsid w:val="00F975D7"/>
    <w:rsid w:val="00FA610A"/>
    <w:rsid w:val="00FA6364"/>
    <w:rsid w:val="00FD5C74"/>
    <w:rsid w:val="00FF0BE6"/>
    <w:rsid w:val="00FF14A9"/>
    <w:rsid w:val="00FF59EC"/>
    <w:rsid w:val="00FF68A6"/>
    <w:rsid w:val="00FF6BFE"/>
    <w:rsid w:val="0A810A21"/>
    <w:rsid w:val="5101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33B00"/>
  <w15:docId w15:val="{01EB3B08-2D78-449E-884D-D84E5155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IN" w:bidi="k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88" w:lineRule="auto"/>
      <w:ind w:right="144"/>
      <w:jc w:val="both"/>
      <w:outlineLvl w:val="1"/>
    </w:pPr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9"/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character" w:customStyle="1" w:styleId="apple-converted-space">
    <w:name w:val="apple-converted-space"/>
    <w:basedOn w:val="DefaultParagraphFont"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73" w:lineRule="exact"/>
      <w:jc w:val="both"/>
    </w:pPr>
    <w:rPr>
      <w:rFonts w:ascii="Times New Roman" w:eastAsia="Times New Roman" w:hAnsi="Times New Roman" w:cs="Times New Roman"/>
      <w:lang w:bidi="en-US"/>
    </w:rPr>
  </w:style>
  <w:style w:type="character" w:customStyle="1" w:styleId="apple-style-span">
    <w:name w:val="apple-style-span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Pr>
      <w:rFonts w:eastAsiaTheme="minorHAns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1">
    <w:name w:val="Normal1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right="144"/>
      <w:contextualSpacing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euroquantology.com/" TargetMode="External"/><Relationship Id="rId18" Type="http://schemas.openxmlformats.org/officeDocument/2006/relationships/hyperlink" Target="https://www.botanyjournals.com/assets/archives/2021/vol6issue5/6-4-250-124.pdf" TargetMode="External"/><Relationship Id="rId26" Type="http://schemas.openxmlformats.org/officeDocument/2006/relationships/hyperlink" Target="https://www.springer.com/journal/42247" TargetMode="External"/><Relationship Id="rId39" Type="http://schemas.openxmlformats.org/officeDocument/2006/relationships/hyperlink" Target="https://www.tandfonline.com/doi/abs/10.1080/17455030.2021.2022813" TargetMode="External"/><Relationship Id="rId21" Type="http://schemas.openxmlformats.org/officeDocument/2006/relationships/hyperlink" Target="https://imskolkata.org/pdf/june22/11.%20saila.pdf" TargetMode="External"/><Relationship Id="rId34" Type="http://schemas.openxmlformats.org/officeDocument/2006/relationships/hyperlink" Target="https://innovareacademics.in/journals/index.php/ajpcr/index" TargetMode="External"/><Relationship Id="rId42" Type="http://schemas.openxmlformats.org/officeDocument/2006/relationships/hyperlink" Target="http://jjem.jnnce.ac.in/abstract/JJEM050213.html" TargetMode="External"/><Relationship Id="rId47" Type="http://schemas.openxmlformats.org/officeDocument/2006/relationships/hyperlink" Target="https://mbimph.com/index.php/UPJOZ/article/view/2254" TargetMode="External"/><Relationship Id="rId50" Type="http://schemas.openxmlformats.org/officeDocument/2006/relationships/hyperlink" Target="Https://www.cabdirect.org/cabdirect/abstract/20103124729" TargetMode="External"/><Relationship Id="rId7" Type="http://schemas.openxmlformats.org/officeDocument/2006/relationships/hyperlink" Target="http://www.researchgate.net/publica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hemijournal.com/archives/2022/vol10issue5/PartA/10-4-62-811.pdf" TargetMode="External"/><Relationship Id="rId29" Type="http://schemas.openxmlformats.org/officeDocument/2006/relationships/hyperlink" Target="https://link.springer.com/article/10.1007/s42247-020-00141-x" TargetMode="External"/><Relationship Id="rId11" Type="http://schemas.openxmlformats.org/officeDocument/2006/relationships/hyperlink" Target="http://www.researchgate.net/publi" TargetMode="External"/><Relationship Id="rId24" Type="http://schemas.openxmlformats.org/officeDocument/2006/relationships/hyperlink" Target="https://www.researchgate.net/publication/358890400_COMPARATIVE_PHENOLOGICAL_STUDIES_OF_THE_GENUS_RHYNCHOSIA_LOUREIRO_AND_STYLOSANTHES_SW_IN_HOSADURGA_AND_HOLALKERE_THALUKS_OF_CHITRADURGA_DISTRICT_KARNATAKA" TargetMode="External"/><Relationship Id="rId32" Type="http://schemas.openxmlformats.org/officeDocument/2006/relationships/hyperlink" Target="https://asianjournalofchemistry.co.in/user/journal/ArticleByYear.aspx?VolumeId=33&amp;VolumeYear=2021" TargetMode="External"/><Relationship Id="rId37" Type="http://schemas.openxmlformats.org/officeDocument/2006/relationships/hyperlink" Target="https://www.rasayanjournal.co.in/admin/php/upload/3754_pdf.pdf" TargetMode="External"/><Relationship Id="rId40" Type="http://schemas.openxmlformats.org/officeDocument/2006/relationships/hyperlink" Target="https://www.tandfonline.com/doi/abs/10.1080/17455030.2021.2022813" TargetMode="External"/><Relationship Id="rId45" Type="http://schemas.openxmlformats.org/officeDocument/2006/relationships/hyperlink" Target="https://www.ingentaconnect.com/contentone/asp/jon/2021/00000010/00000002/art00003" TargetMode="External"/><Relationship Id="rId53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researchgate.net/publi" TargetMode="External"/><Relationship Id="rId19" Type="http://schemas.openxmlformats.org/officeDocument/2006/relationships/hyperlink" Target="https://www.ijcmas.com/abstractview.php?ID=22133" TargetMode="External"/><Relationship Id="rId31" Type="http://schemas.openxmlformats.org/officeDocument/2006/relationships/hyperlink" Target="https://www.derpharmachemica.com/archive/dpc-volume-13-issue-9-year-2021.html" TargetMode="External"/><Relationship Id="rId44" Type="http://schemas.openxmlformats.org/officeDocument/2006/relationships/hyperlink" Target="https://www.ingentaconnect.com/contentone/asp/jon/2021/00000010/00000002/art00003" TargetMode="External"/><Relationship Id="rId5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stmopenlibrary.com/id/eprint" TargetMode="External"/><Relationship Id="rId14" Type="http://schemas.openxmlformats.org/officeDocument/2006/relationships/hyperlink" Target="http://www.researchgate.net/publi" TargetMode="External"/><Relationship Id="rId22" Type="http://schemas.openxmlformats.org/officeDocument/2006/relationships/hyperlink" Target="https://www.researchgate.net/publication/358890007_Anatomical_Adaptations_in_Roots_of_Four_Nervilia_Species_Orchidaceae" TargetMode="External"/><Relationship Id="rId27" Type="http://schemas.openxmlformats.org/officeDocument/2006/relationships/hyperlink" Target="https://www.springer.com/journal/42247" TargetMode="External"/><Relationship Id="rId30" Type="http://schemas.openxmlformats.org/officeDocument/2006/relationships/hyperlink" Target="https://internet.bhu.ac.in/research_pub/jsr/Paper%20Submission.html" TargetMode="External"/><Relationship Id="rId35" Type="http://schemas.openxmlformats.org/officeDocument/2006/relationships/hyperlink" Target="https://www.springer.com/journal/42247" TargetMode="External"/><Relationship Id="rId43" Type="http://schemas.openxmlformats.org/officeDocument/2006/relationships/hyperlink" Target="Dynamics%20of%20hybrid%20nanofluid%20through%20a%20semi%20spherical%20porous%20fin%20with%20internal%20heat%20generation" TargetMode="External"/><Relationship Id="rId48" Type="http://schemas.openxmlformats.org/officeDocument/2006/relationships/hyperlink" Target="https://connectjournals.com/03895.2021.24." TargetMode="External"/><Relationship Id="rId8" Type="http://schemas.openxmlformats.org/officeDocument/2006/relationships/hyperlink" Target="http://op.niscpr.res.in/index.php/IJ" TargetMode="External"/><Relationship Id="rId51" Type="http://schemas.openxmlformats.org/officeDocument/2006/relationships/hyperlink" Target="https://biology-journal.org/journal/volume37/issue75/ijapb37-3-12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neuroquantology.com/" TargetMode="External"/><Relationship Id="rId17" Type="http://schemas.openxmlformats.org/officeDocument/2006/relationships/hyperlink" Target="https://www.researchgate.net/publication/360355501_Isolation_and_identification_of_some_fungal_pathogens_from_Solanaceous_vegetable_crops_of_Chitradurga_district_Karnataka" TargetMode="External"/><Relationship Id="rId25" Type="http://schemas.openxmlformats.org/officeDocument/2006/relationships/hyperlink" Target="https://ijirt.org/Article?manuscript=153320" TargetMode="External"/><Relationship Id="rId33" Type="http://schemas.openxmlformats.org/officeDocument/2006/relationships/hyperlink" Target="https://www.springer.com/journal/42247" TargetMode="External"/><Relationship Id="rId38" Type="http://schemas.openxmlformats.org/officeDocument/2006/relationships/hyperlink" Target="https://www.biointerfaceresearch.com/wp-content/uploads/2020/12/20695837114.1139011403.pdf" TargetMode="External"/><Relationship Id="rId46" Type="http://schemas.openxmlformats.org/officeDocument/2006/relationships/hyperlink" Target="https://mbimph.com/index.php/UPJOZ/article/view/2261" TargetMode="External"/><Relationship Id="rId20" Type="http://schemas.openxmlformats.org/officeDocument/2006/relationships/hyperlink" Target="https://www.researchgate.net/publication/366184188_Assay_of_Antimicrobial_Activity_of_Sida_acuta_Burm_F_by_Well_Diffusion_Method" TargetMode="External"/><Relationship Id="rId41" Type="http://schemas.openxmlformats.org/officeDocument/2006/relationships/hyperlink" Target="http://jjem.jnnce.ac.in/abstract/JJEM050213.html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esearchgate.net/publicat" TargetMode="External"/><Relationship Id="rId15" Type="http://schemas.openxmlformats.org/officeDocument/2006/relationships/hyperlink" Target="http://www.researchgate.net/publi" TargetMode="External"/><Relationship Id="rId23" Type="http://schemas.openxmlformats.org/officeDocument/2006/relationships/hyperlink" Target="file:///C:\Users\ASUS\Downloads\235-241.pdf" TargetMode="External"/><Relationship Id="rId28" Type="http://schemas.openxmlformats.org/officeDocument/2006/relationships/hyperlink" Target="https://www.sciencedirect.com/science/article/abs/pii/S2214785321021817" TargetMode="External"/><Relationship Id="rId36" Type="http://schemas.openxmlformats.org/officeDocument/2006/relationships/hyperlink" Target="https://asianjournalofchemistry.co.in/user/journal/ArticleByYear.aspx?VolumeId=33&amp;VolumeYear=2021" TargetMode="External"/><Relationship Id="rId49" Type="http://schemas.openxmlformats.org/officeDocument/2006/relationships/hyperlink" Target="https://connectjournals.com/03895.2021.24.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28</Pages>
  <Words>5047</Words>
  <Characters>28769</Characters>
  <Application>Microsoft Office Word</Application>
  <DocSecurity>0</DocSecurity>
  <Lines>239</Lines>
  <Paragraphs>67</Paragraphs>
  <ScaleCrop>false</ScaleCrop>
  <Company/>
  <LinksUpToDate>false</LinksUpToDate>
  <CharactersWithSpaces>33749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Pradeep k</cp:lastModifiedBy>
  <cp:revision>245</cp:revision>
  <dcterms:created xsi:type="dcterms:W3CDTF">2023-05-23T15:13:00Z</dcterms:created>
  <dcterms:modified xsi:type="dcterms:W3CDTF">2023-08-25T07:41:00Z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0F7011EF51CF492D96F2E46483D8C700</vt:lpwstr>
  </property>
</Properties>
</file>